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FAD0A" w14:textId="0CB9CE98" w:rsidR="004D4304" w:rsidRDefault="00040C68" w:rsidP="001D460B">
      <w:pPr>
        <w:spacing w:before="240" w:after="200" w:line="360" w:lineRule="auto"/>
        <w:jc w:val="center"/>
        <w:rPr>
          <w:rFonts w:eastAsia="Times New Roman" w:cstheme="minorHAnsi"/>
          <w:b/>
          <w:color w:val="333333"/>
          <w:sz w:val="24"/>
          <w:szCs w:val="24"/>
        </w:rPr>
      </w:pPr>
      <w:r>
        <w:rPr>
          <w:rFonts w:eastAsia="Times New Roman" w:cstheme="minorHAnsi"/>
          <w:b/>
          <w:color w:val="333333"/>
          <w:sz w:val="24"/>
          <w:szCs w:val="24"/>
        </w:rPr>
        <w:t xml:space="preserve">REQUEST FOR EXPRESSION OF INTEREST </w:t>
      </w:r>
      <w:r w:rsidR="00AE0735">
        <w:rPr>
          <w:rFonts w:eastAsia="Times New Roman" w:cstheme="minorHAnsi"/>
          <w:b/>
          <w:color w:val="333333"/>
          <w:sz w:val="24"/>
          <w:szCs w:val="24"/>
        </w:rPr>
        <w:t>NOTICE</w:t>
      </w:r>
    </w:p>
    <w:p w14:paraId="22AC371C" w14:textId="77777777" w:rsidR="00CC17C9" w:rsidRPr="0017679D" w:rsidRDefault="00CC17C9" w:rsidP="00AE0735">
      <w:pPr>
        <w:spacing w:before="240" w:after="200" w:line="360" w:lineRule="auto"/>
        <w:jc w:val="both"/>
        <w:rPr>
          <w:rFonts w:eastAsia="Times New Roman" w:cstheme="minorHAnsi"/>
          <w:b/>
          <w:color w:val="333333"/>
          <w:sz w:val="24"/>
          <w:szCs w:val="24"/>
        </w:rPr>
      </w:pPr>
    </w:p>
    <w:p w14:paraId="648E547D" w14:textId="6BAA550C" w:rsidR="004D4304" w:rsidRPr="0017679D" w:rsidRDefault="004D4304" w:rsidP="00AE0735">
      <w:pPr>
        <w:spacing w:before="240" w:after="200" w:line="360" w:lineRule="auto"/>
        <w:jc w:val="both"/>
        <w:rPr>
          <w:rFonts w:cstheme="minorHAnsi"/>
          <w:sz w:val="24"/>
          <w:szCs w:val="24"/>
        </w:rPr>
      </w:pPr>
      <w:r w:rsidRPr="0017679D">
        <w:rPr>
          <w:rFonts w:cstheme="minorHAnsi"/>
          <w:sz w:val="24"/>
          <w:szCs w:val="24"/>
        </w:rPr>
        <w:t xml:space="preserve">World Vision </w:t>
      </w:r>
      <w:r>
        <w:rPr>
          <w:rFonts w:cstheme="minorHAnsi"/>
          <w:sz w:val="24"/>
          <w:szCs w:val="24"/>
        </w:rPr>
        <w:t xml:space="preserve">International (WVI) </w:t>
      </w:r>
      <w:r w:rsidRPr="0017679D">
        <w:rPr>
          <w:rFonts w:cstheme="minorHAnsi"/>
          <w:sz w:val="24"/>
          <w:szCs w:val="24"/>
        </w:rPr>
        <w:t>is a non-profit, non-denominational Christian humanitarian aid and development organization dedicated to helping children and their communities reach their full potential by tackling the causes of poverty.</w:t>
      </w:r>
      <w:r w:rsidR="003064D9">
        <w:rPr>
          <w:rFonts w:cstheme="minorHAnsi"/>
          <w:sz w:val="24"/>
          <w:szCs w:val="24"/>
        </w:rPr>
        <w:t xml:space="preserve"> To this end, WVI has a major focus on </w:t>
      </w:r>
      <w:r w:rsidR="00AE0735">
        <w:rPr>
          <w:rFonts w:cstheme="minorHAnsi"/>
          <w:sz w:val="24"/>
          <w:szCs w:val="24"/>
        </w:rPr>
        <w:t xml:space="preserve">the </w:t>
      </w:r>
      <w:r w:rsidR="003064D9">
        <w:rPr>
          <w:rFonts w:cstheme="minorHAnsi"/>
          <w:sz w:val="24"/>
          <w:szCs w:val="24"/>
        </w:rPr>
        <w:t>Water, Sanitation and Hygiene (WASH)</w:t>
      </w:r>
      <w:r w:rsidR="00CC17C9">
        <w:rPr>
          <w:rFonts w:cstheme="minorHAnsi"/>
          <w:sz w:val="24"/>
          <w:szCs w:val="24"/>
        </w:rPr>
        <w:t xml:space="preserve"> sector </w:t>
      </w:r>
      <w:r w:rsidR="00AE0735">
        <w:rPr>
          <w:rFonts w:cstheme="minorHAnsi"/>
          <w:sz w:val="24"/>
          <w:szCs w:val="24"/>
        </w:rPr>
        <w:t>by executing various projects that</w:t>
      </w:r>
      <w:r w:rsidR="00CC17C9">
        <w:rPr>
          <w:rFonts w:cstheme="minorHAnsi"/>
          <w:sz w:val="24"/>
          <w:szCs w:val="24"/>
        </w:rPr>
        <w:t xml:space="preserve"> alleviate poverty across the globe</w:t>
      </w:r>
      <w:bookmarkStart w:id="0" w:name="_GoBack"/>
      <w:bookmarkEnd w:id="0"/>
    </w:p>
    <w:p w14:paraId="434C22FD" w14:textId="0CFE93BB" w:rsidR="004D4304" w:rsidRDefault="004D4304" w:rsidP="00AE0735">
      <w:pPr>
        <w:autoSpaceDE w:val="0"/>
        <w:autoSpaceDN w:val="0"/>
        <w:adjustRightInd w:val="0"/>
        <w:spacing w:after="0" w:line="240" w:lineRule="auto"/>
        <w:jc w:val="both"/>
        <w:rPr>
          <w:rFonts w:cstheme="minorHAnsi"/>
          <w:color w:val="000000"/>
          <w:sz w:val="24"/>
          <w:szCs w:val="24"/>
        </w:rPr>
      </w:pPr>
      <w:r w:rsidRPr="0017679D">
        <w:rPr>
          <w:rFonts w:cstheme="minorHAnsi"/>
          <w:color w:val="000000"/>
          <w:sz w:val="24"/>
          <w:szCs w:val="24"/>
        </w:rPr>
        <w:t>We invite you to</w:t>
      </w:r>
      <w:r w:rsidR="00040C68">
        <w:rPr>
          <w:rFonts w:cstheme="minorHAnsi"/>
          <w:color w:val="000000"/>
          <w:sz w:val="24"/>
          <w:szCs w:val="24"/>
        </w:rPr>
        <w:t xml:space="preserve"> a Request for Expression of Interest</w:t>
      </w:r>
      <w:r w:rsidRPr="0017679D">
        <w:rPr>
          <w:rFonts w:cstheme="minorHAnsi"/>
          <w:color w:val="000000"/>
          <w:sz w:val="24"/>
          <w:szCs w:val="24"/>
        </w:rPr>
        <w:t xml:space="preserve"> exercise f</w:t>
      </w:r>
      <w:r w:rsidR="00CC17C9">
        <w:rPr>
          <w:rFonts w:cstheme="minorHAnsi"/>
          <w:color w:val="000000"/>
          <w:sz w:val="24"/>
          <w:szCs w:val="24"/>
        </w:rPr>
        <w:t>or various items needed by our WASH</w:t>
      </w:r>
      <w:r w:rsidR="00040C68">
        <w:rPr>
          <w:rFonts w:cstheme="minorHAnsi"/>
          <w:color w:val="000000"/>
          <w:sz w:val="24"/>
          <w:szCs w:val="24"/>
        </w:rPr>
        <w:t xml:space="preserve"> Teams in Uganda</w:t>
      </w:r>
      <w:r w:rsidR="002501D5">
        <w:rPr>
          <w:rFonts w:cstheme="minorHAnsi"/>
          <w:color w:val="000000"/>
          <w:sz w:val="24"/>
          <w:szCs w:val="24"/>
        </w:rPr>
        <w:t>, Rwanda</w:t>
      </w:r>
      <w:r w:rsidR="00040C68">
        <w:rPr>
          <w:rFonts w:cstheme="minorHAnsi"/>
          <w:color w:val="000000"/>
          <w:sz w:val="24"/>
          <w:szCs w:val="24"/>
        </w:rPr>
        <w:t xml:space="preserve"> and Ethiopia</w:t>
      </w:r>
      <w:r>
        <w:rPr>
          <w:rFonts w:cstheme="minorHAnsi"/>
          <w:color w:val="000000"/>
          <w:sz w:val="24"/>
          <w:szCs w:val="24"/>
        </w:rPr>
        <w:t>. The</w:t>
      </w:r>
      <w:r w:rsidRPr="0017679D">
        <w:rPr>
          <w:rFonts w:cstheme="minorHAnsi"/>
          <w:color w:val="000000"/>
          <w:sz w:val="24"/>
          <w:szCs w:val="24"/>
        </w:rPr>
        <w:t xml:space="preserve"> </w:t>
      </w:r>
      <w:r>
        <w:rPr>
          <w:rFonts w:cstheme="minorHAnsi"/>
          <w:color w:val="000000"/>
          <w:sz w:val="24"/>
          <w:szCs w:val="24"/>
        </w:rPr>
        <w:t>objectives of this exercise are:</w:t>
      </w:r>
    </w:p>
    <w:p w14:paraId="5AE72D1C" w14:textId="77777777" w:rsidR="004D4304" w:rsidRPr="0017679D" w:rsidRDefault="004D4304" w:rsidP="00AE0735">
      <w:pPr>
        <w:autoSpaceDE w:val="0"/>
        <w:autoSpaceDN w:val="0"/>
        <w:adjustRightInd w:val="0"/>
        <w:spacing w:after="0" w:line="240" w:lineRule="auto"/>
        <w:jc w:val="both"/>
        <w:rPr>
          <w:rFonts w:cstheme="minorHAnsi"/>
          <w:color w:val="000000"/>
          <w:sz w:val="24"/>
          <w:szCs w:val="24"/>
        </w:rPr>
      </w:pPr>
    </w:p>
    <w:p w14:paraId="71BA65E8" w14:textId="518F12AC" w:rsidR="004D4304" w:rsidRPr="0017679D" w:rsidRDefault="004D4304" w:rsidP="00AE0735">
      <w:pPr>
        <w:pStyle w:val="ListParagraph"/>
        <w:numPr>
          <w:ilvl w:val="0"/>
          <w:numId w:val="28"/>
        </w:numPr>
        <w:autoSpaceDE w:val="0"/>
        <w:autoSpaceDN w:val="0"/>
        <w:adjustRightInd w:val="0"/>
        <w:spacing w:after="0" w:line="240" w:lineRule="auto"/>
        <w:jc w:val="both"/>
        <w:rPr>
          <w:rFonts w:cstheme="minorHAnsi"/>
          <w:color w:val="000000"/>
          <w:sz w:val="24"/>
          <w:szCs w:val="24"/>
        </w:rPr>
      </w:pPr>
      <w:r w:rsidRPr="0017679D">
        <w:rPr>
          <w:rFonts w:cstheme="minorHAnsi"/>
          <w:color w:val="000000"/>
          <w:sz w:val="24"/>
          <w:szCs w:val="24"/>
        </w:rPr>
        <w:t>T</w:t>
      </w:r>
      <w:r>
        <w:rPr>
          <w:rFonts w:cstheme="minorHAnsi"/>
          <w:color w:val="000000"/>
          <w:sz w:val="24"/>
          <w:szCs w:val="24"/>
        </w:rPr>
        <w:t>o identify s</w:t>
      </w:r>
      <w:r w:rsidRPr="0017679D">
        <w:rPr>
          <w:rFonts w:cstheme="minorHAnsi"/>
          <w:color w:val="000000"/>
          <w:sz w:val="24"/>
          <w:szCs w:val="24"/>
        </w:rPr>
        <w:t xml:space="preserve">uppliers who can supply WVI </w:t>
      </w:r>
      <w:r w:rsidR="00AE0735">
        <w:rPr>
          <w:rFonts w:cstheme="minorHAnsi"/>
          <w:color w:val="000000"/>
          <w:sz w:val="24"/>
          <w:szCs w:val="24"/>
        </w:rPr>
        <w:t xml:space="preserve">with </w:t>
      </w:r>
      <w:r w:rsidRPr="0017679D">
        <w:rPr>
          <w:rFonts w:cstheme="minorHAnsi"/>
          <w:color w:val="000000"/>
          <w:sz w:val="24"/>
          <w:szCs w:val="24"/>
        </w:rPr>
        <w:t>the most widely used items within the WASH Ca</w:t>
      </w:r>
      <w:r>
        <w:rPr>
          <w:rFonts w:cstheme="minorHAnsi"/>
          <w:color w:val="000000"/>
          <w:sz w:val="24"/>
          <w:szCs w:val="24"/>
        </w:rPr>
        <w:t>tegory.</w:t>
      </w:r>
    </w:p>
    <w:p w14:paraId="16E47436" w14:textId="058973EA" w:rsidR="004D4304" w:rsidRDefault="004D4304" w:rsidP="00AE0735">
      <w:pPr>
        <w:pStyle w:val="ListParagraph"/>
        <w:numPr>
          <w:ilvl w:val="0"/>
          <w:numId w:val="28"/>
        </w:numPr>
        <w:autoSpaceDE w:val="0"/>
        <w:autoSpaceDN w:val="0"/>
        <w:adjustRightInd w:val="0"/>
        <w:spacing w:after="0" w:line="240" w:lineRule="auto"/>
        <w:jc w:val="both"/>
        <w:rPr>
          <w:rFonts w:cstheme="minorHAnsi"/>
          <w:color w:val="000000"/>
          <w:sz w:val="24"/>
          <w:szCs w:val="24"/>
        </w:rPr>
      </w:pPr>
      <w:r w:rsidRPr="0017679D">
        <w:rPr>
          <w:rFonts w:cstheme="minorHAnsi"/>
          <w:color w:val="000000"/>
          <w:sz w:val="24"/>
          <w:szCs w:val="24"/>
        </w:rPr>
        <w:t>T</w:t>
      </w:r>
      <w:r>
        <w:rPr>
          <w:rFonts w:cstheme="minorHAnsi"/>
          <w:color w:val="000000"/>
          <w:sz w:val="24"/>
          <w:szCs w:val="24"/>
        </w:rPr>
        <w:t>o standard</w:t>
      </w:r>
      <w:r w:rsidR="00CC17C9">
        <w:rPr>
          <w:rFonts w:cstheme="minorHAnsi"/>
          <w:color w:val="000000"/>
          <w:sz w:val="24"/>
          <w:szCs w:val="24"/>
        </w:rPr>
        <w:t>ize specifications</w:t>
      </w:r>
      <w:r>
        <w:rPr>
          <w:rFonts w:cstheme="minorHAnsi"/>
          <w:color w:val="000000"/>
          <w:sz w:val="24"/>
          <w:szCs w:val="24"/>
        </w:rPr>
        <w:t xml:space="preserve"> of items supplied to</w:t>
      </w:r>
      <w:r w:rsidR="00642A13">
        <w:rPr>
          <w:rFonts w:cstheme="minorHAnsi"/>
          <w:color w:val="000000"/>
          <w:sz w:val="24"/>
          <w:szCs w:val="24"/>
        </w:rPr>
        <w:t xml:space="preserve"> WASH Projects in Uganda</w:t>
      </w:r>
      <w:r w:rsidR="002501D5">
        <w:rPr>
          <w:rFonts w:cstheme="minorHAnsi"/>
          <w:color w:val="000000"/>
          <w:sz w:val="24"/>
          <w:szCs w:val="24"/>
        </w:rPr>
        <w:t>, Rwanda</w:t>
      </w:r>
      <w:r w:rsidR="00642A13">
        <w:rPr>
          <w:rFonts w:cstheme="minorHAnsi"/>
          <w:color w:val="000000"/>
          <w:sz w:val="24"/>
          <w:szCs w:val="24"/>
        </w:rPr>
        <w:t xml:space="preserve"> and Ethiopia</w:t>
      </w:r>
      <w:r>
        <w:rPr>
          <w:rFonts w:cstheme="minorHAnsi"/>
          <w:color w:val="000000"/>
          <w:sz w:val="24"/>
          <w:szCs w:val="24"/>
        </w:rPr>
        <w:t>.  This will enable sourcing of</w:t>
      </w:r>
      <w:r w:rsidRPr="0017679D">
        <w:rPr>
          <w:rFonts w:cstheme="minorHAnsi"/>
          <w:color w:val="000000"/>
          <w:sz w:val="24"/>
          <w:szCs w:val="24"/>
        </w:rPr>
        <w:t xml:space="preserve"> quality</w:t>
      </w:r>
      <w:r>
        <w:rPr>
          <w:rFonts w:cstheme="minorHAnsi"/>
          <w:color w:val="000000"/>
          <w:sz w:val="24"/>
          <w:szCs w:val="24"/>
        </w:rPr>
        <w:t xml:space="preserve"> readily available</w:t>
      </w:r>
      <w:r w:rsidRPr="0017679D">
        <w:rPr>
          <w:rFonts w:cstheme="minorHAnsi"/>
          <w:color w:val="000000"/>
          <w:sz w:val="24"/>
          <w:szCs w:val="24"/>
        </w:rPr>
        <w:t xml:space="preserve"> i</w:t>
      </w:r>
      <w:r>
        <w:rPr>
          <w:rFonts w:cstheme="minorHAnsi"/>
          <w:color w:val="000000"/>
          <w:sz w:val="24"/>
          <w:szCs w:val="24"/>
        </w:rPr>
        <w:t>tems at the most cost effective price with</w:t>
      </w:r>
      <w:r w:rsidRPr="0017679D">
        <w:rPr>
          <w:rFonts w:cstheme="minorHAnsi"/>
          <w:color w:val="000000"/>
          <w:sz w:val="24"/>
          <w:szCs w:val="24"/>
        </w:rPr>
        <w:t xml:space="preserve"> the fastest lead</w:t>
      </w:r>
      <w:r w:rsidR="00CC17C9">
        <w:rPr>
          <w:rFonts w:cstheme="minorHAnsi"/>
          <w:color w:val="000000"/>
          <w:sz w:val="24"/>
          <w:szCs w:val="24"/>
        </w:rPr>
        <w:t>-</w:t>
      </w:r>
      <w:r w:rsidRPr="0017679D">
        <w:rPr>
          <w:rFonts w:cstheme="minorHAnsi"/>
          <w:color w:val="000000"/>
          <w:sz w:val="24"/>
          <w:szCs w:val="24"/>
        </w:rPr>
        <w:t>time possible.</w:t>
      </w:r>
    </w:p>
    <w:p w14:paraId="05309407" w14:textId="56201636" w:rsidR="002501D5" w:rsidRPr="0017679D" w:rsidRDefault="002501D5" w:rsidP="00AE0735">
      <w:pPr>
        <w:pStyle w:val="ListParagraph"/>
        <w:numPr>
          <w:ilvl w:val="0"/>
          <w:numId w:val="28"/>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All materials supplied must be lead free.  No need to apply if your items have any trace of lead contained in your products.  Details and specifications of this requirement will be contained in the RFI.</w:t>
      </w:r>
    </w:p>
    <w:p w14:paraId="554B0A11" w14:textId="77777777" w:rsidR="004D4304" w:rsidRPr="0017679D" w:rsidRDefault="004D4304" w:rsidP="00AE0735">
      <w:pPr>
        <w:autoSpaceDE w:val="0"/>
        <w:autoSpaceDN w:val="0"/>
        <w:adjustRightInd w:val="0"/>
        <w:spacing w:after="0" w:line="240" w:lineRule="auto"/>
        <w:jc w:val="both"/>
        <w:rPr>
          <w:rFonts w:cstheme="minorHAnsi"/>
          <w:color w:val="000000"/>
          <w:sz w:val="24"/>
          <w:szCs w:val="24"/>
        </w:rPr>
      </w:pPr>
    </w:p>
    <w:p w14:paraId="0659C38F" w14:textId="2066FE9C" w:rsidR="009C14C0" w:rsidRDefault="009C14C0" w:rsidP="00AE07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WASH sub-categories covered are</w:t>
      </w:r>
      <w:r w:rsidR="007F0551">
        <w:rPr>
          <w:rFonts w:cstheme="minorHAnsi"/>
          <w:color w:val="000000"/>
          <w:sz w:val="24"/>
          <w:szCs w:val="24"/>
        </w:rPr>
        <w:t>:</w:t>
      </w:r>
    </w:p>
    <w:p w14:paraId="3690E9E2" w14:textId="5DD01DC8" w:rsidR="009C14C0" w:rsidRDefault="009C14C0" w:rsidP="00AE0735">
      <w:pPr>
        <w:autoSpaceDE w:val="0"/>
        <w:autoSpaceDN w:val="0"/>
        <w:adjustRightInd w:val="0"/>
        <w:spacing w:after="0" w:line="240" w:lineRule="auto"/>
        <w:jc w:val="both"/>
        <w:rPr>
          <w:rFonts w:cstheme="minorHAnsi"/>
          <w:color w:val="000000"/>
          <w:sz w:val="24"/>
          <w:szCs w:val="24"/>
        </w:rPr>
      </w:pPr>
    </w:p>
    <w:p w14:paraId="14135BF3" w14:textId="0A4794CD" w:rsidR="009C14C0" w:rsidRDefault="009C14C0" w:rsidP="009C14C0">
      <w:pPr>
        <w:pStyle w:val="ListParagraph"/>
        <w:numPr>
          <w:ilvl w:val="0"/>
          <w:numId w:val="29"/>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Hardware Supplies and Installation</w:t>
      </w:r>
    </w:p>
    <w:p w14:paraId="77243BC9" w14:textId="6C1D2FE3" w:rsidR="009C14C0" w:rsidRDefault="009C14C0" w:rsidP="009C14C0">
      <w:pPr>
        <w:pStyle w:val="ListParagraph"/>
        <w:numPr>
          <w:ilvl w:val="0"/>
          <w:numId w:val="29"/>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WASH Service</w:t>
      </w:r>
      <w:r w:rsidR="00FA19C4">
        <w:rPr>
          <w:rFonts w:cstheme="minorHAnsi"/>
          <w:color w:val="000000"/>
          <w:sz w:val="24"/>
          <w:szCs w:val="24"/>
        </w:rPr>
        <w:t>s</w:t>
      </w:r>
      <w:r>
        <w:rPr>
          <w:rFonts w:cstheme="minorHAnsi"/>
          <w:color w:val="000000"/>
          <w:sz w:val="24"/>
          <w:szCs w:val="24"/>
        </w:rPr>
        <w:t>:</w:t>
      </w:r>
    </w:p>
    <w:p w14:paraId="335E6050" w14:textId="7B7269EB" w:rsidR="009C14C0" w:rsidRDefault="009C14C0" w:rsidP="009C14C0">
      <w:pPr>
        <w:pStyle w:val="ListParagraph"/>
        <w:numPr>
          <w:ilvl w:val="0"/>
          <w:numId w:val="3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Feasibility Studies in Hydrological, Water Quality and Topological Studies</w:t>
      </w:r>
    </w:p>
    <w:p w14:paraId="6F564844" w14:textId="6EECD4A0" w:rsidR="009C14C0" w:rsidRDefault="009C14C0" w:rsidP="009C14C0">
      <w:pPr>
        <w:pStyle w:val="ListParagraph"/>
        <w:numPr>
          <w:ilvl w:val="0"/>
          <w:numId w:val="3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Evaluation &amp; Research</w:t>
      </w:r>
    </w:p>
    <w:p w14:paraId="3899EA8C" w14:textId="6F3B139B" w:rsidR="009C14C0" w:rsidRDefault="009C14C0" w:rsidP="009C14C0">
      <w:pPr>
        <w:pStyle w:val="ListParagraph"/>
        <w:numPr>
          <w:ilvl w:val="0"/>
          <w:numId w:val="3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Traini</w:t>
      </w:r>
      <w:r w:rsidR="007F0551">
        <w:rPr>
          <w:rFonts w:cstheme="minorHAnsi"/>
          <w:color w:val="000000"/>
          <w:sz w:val="24"/>
          <w:szCs w:val="24"/>
        </w:rPr>
        <w:t>ng: Behavioural Change, Design,</w:t>
      </w:r>
      <w:r>
        <w:rPr>
          <w:rFonts w:cstheme="minorHAnsi"/>
          <w:color w:val="000000"/>
          <w:sz w:val="24"/>
          <w:szCs w:val="24"/>
        </w:rPr>
        <w:t xml:space="preserve"> Planning and Trouble Shooting</w:t>
      </w:r>
    </w:p>
    <w:p w14:paraId="47A0C42D" w14:textId="0A75F6DA" w:rsidR="009C14C0" w:rsidRDefault="009C14C0" w:rsidP="009C14C0">
      <w:pPr>
        <w:pStyle w:val="ListParagraph"/>
        <w:numPr>
          <w:ilvl w:val="0"/>
          <w:numId w:val="3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Contract Supervision and Management</w:t>
      </w:r>
    </w:p>
    <w:p w14:paraId="6A8BC789" w14:textId="76EFEE33" w:rsidR="009C14C0" w:rsidRDefault="009C14C0" w:rsidP="009C14C0">
      <w:pPr>
        <w:autoSpaceDE w:val="0"/>
        <w:autoSpaceDN w:val="0"/>
        <w:adjustRightInd w:val="0"/>
        <w:spacing w:after="0" w:line="240" w:lineRule="auto"/>
        <w:jc w:val="both"/>
        <w:rPr>
          <w:rFonts w:cstheme="minorHAnsi"/>
          <w:color w:val="000000"/>
          <w:sz w:val="24"/>
          <w:szCs w:val="24"/>
        </w:rPr>
      </w:pPr>
    </w:p>
    <w:p w14:paraId="42447CE5" w14:textId="77777777" w:rsidR="009C14C0" w:rsidRDefault="009C14C0" w:rsidP="00AE0735">
      <w:pPr>
        <w:autoSpaceDE w:val="0"/>
        <w:autoSpaceDN w:val="0"/>
        <w:adjustRightInd w:val="0"/>
        <w:spacing w:after="0" w:line="240" w:lineRule="auto"/>
        <w:jc w:val="both"/>
        <w:rPr>
          <w:rFonts w:cstheme="minorHAnsi"/>
          <w:color w:val="000000"/>
          <w:sz w:val="24"/>
          <w:szCs w:val="24"/>
        </w:rPr>
      </w:pPr>
    </w:p>
    <w:p w14:paraId="3ACE0ED5" w14:textId="45C64DC3" w:rsidR="004D4304" w:rsidRDefault="00CC17C9" w:rsidP="00AE0735">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F</w:t>
      </w:r>
      <w:r w:rsidR="004D4304" w:rsidRPr="0017679D">
        <w:rPr>
          <w:rFonts w:cstheme="minorHAnsi"/>
          <w:color w:val="000000"/>
          <w:sz w:val="24"/>
          <w:szCs w:val="24"/>
        </w:rPr>
        <w:t>ollow</w:t>
      </w:r>
      <w:r>
        <w:rPr>
          <w:rFonts w:cstheme="minorHAnsi"/>
          <w:color w:val="000000"/>
          <w:sz w:val="24"/>
          <w:szCs w:val="24"/>
        </w:rPr>
        <w:t xml:space="preserve"> up on</w:t>
      </w:r>
      <w:r w:rsidR="00EE4411">
        <w:rPr>
          <w:rFonts w:cstheme="minorHAnsi"/>
          <w:color w:val="000000"/>
          <w:sz w:val="24"/>
          <w:szCs w:val="24"/>
        </w:rPr>
        <w:t xml:space="preserve"> </w:t>
      </w:r>
      <w:r w:rsidR="00FA19C4">
        <w:rPr>
          <w:rFonts w:cstheme="minorHAnsi"/>
          <w:color w:val="000000"/>
          <w:sz w:val="24"/>
          <w:szCs w:val="24"/>
        </w:rPr>
        <w:t>the Expression of Interest</w:t>
      </w:r>
      <w:r>
        <w:rPr>
          <w:rFonts w:cstheme="minorHAnsi"/>
          <w:color w:val="000000"/>
          <w:sz w:val="24"/>
          <w:szCs w:val="24"/>
        </w:rPr>
        <w:t xml:space="preserve"> will be by way of </w:t>
      </w:r>
      <w:r w:rsidR="004D4304" w:rsidRPr="0017679D">
        <w:rPr>
          <w:rFonts w:cstheme="minorHAnsi"/>
          <w:color w:val="000000"/>
          <w:sz w:val="24"/>
          <w:szCs w:val="24"/>
        </w:rPr>
        <w:t xml:space="preserve">a Request for </w:t>
      </w:r>
      <w:r w:rsidR="009C14C0">
        <w:rPr>
          <w:rFonts w:cstheme="minorHAnsi"/>
          <w:color w:val="000000"/>
          <w:sz w:val="24"/>
          <w:szCs w:val="24"/>
        </w:rPr>
        <w:t>Information</w:t>
      </w:r>
      <w:r w:rsidR="00B6212D">
        <w:rPr>
          <w:rFonts w:cstheme="minorHAnsi"/>
          <w:color w:val="000000"/>
          <w:sz w:val="24"/>
          <w:szCs w:val="24"/>
        </w:rPr>
        <w:t>.</w:t>
      </w:r>
    </w:p>
    <w:p w14:paraId="0E1BE75C" w14:textId="77777777" w:rsidR="004D4304" w:rsidRDefault="004D4304" w:rsidP="00AE0735">
      <w:pPr>
        <w:autoSpaceDE w:val="0"/>
        <w:autoSpaceDN w:val="0"/>
        <w:adjustRightInd w:val="0"/>
        <w:spacing w:after="0" w:line="240" w:lineRule="auto"/>
        <w:jc w:val="both"/>
        <w:rPr>
          <w:rFonts w:cstheme="minorHAnsi"/>
          <w:color w:val="000000"/>
          <w:sz w:val="24"/>
          <w:szCs w:val="24"/>
        </w:rPr>
      </w:pPr>
    </w:p>
    <w:p w14:paraId="456F048B" w14:textId="78BC7DDE" w:rsidR="004D4304" w:rsidRDefault="009C14C0" w:rsidP="009C14C0">
      <w:pPr>
        <w:autoSpaceDE w:val="0"/>
        <w:autoSpaceDN w:val="0"/>
        <w:adjustRightInd w:val="0"/>
        <w:spacing w:after="0" w:line="240" w:lineRule="auto"/>
        <w:jc w:val="both"/>
        <w:rPr>
          <w:rFonts w:eastAsia="Times New Roman" w:cstheme="minorHAnsi"/>
          <w:color w:val="333333"/>
          <w:sz w:val="24"/>
          <w:szCs w:val="24"/>
        </w:rPr>
      </w:pPr>
      <w:r>
        <w:rPr>
          <w:rFonts w:eastAsia="Times New Roman" w:cstheme="minorHAnsi"/>
          <w:color w:val="333333"/>
          <w:sz w:val="24"/>
          <w:szCs w:val="24"/>
        </w:rPr>
        <w:t xml:space="preserve">Interested </w:t>
      </w:r>
      <w:r w:rsidR="002501D5">
        <w:rPr>
          <w:rFonts w:eastAsia="Times New Roman" w:cstheme="minorHAnsi"/>
          <w:color w:val="333333"/>
          <w:sz w:val="24"/>
          <w:szCs w:val="24"/>
        </w:rPr>
        <w:t>suppliers</w:t>
      </w:r>
      <w:r w:rsidR="00FA19C4">
        <w:rPr>
          <w:rFonts w:eastAsia="Times New Roman" w:cstheme="minorHAnsi"/>
          <w:color w:val="333333"/>
          <w:sz w:val="24"/>
          <w:szCs w:val="24"/>
        </w:rPr>
        <w:t>/service providers</w:t>
      </w:r>
      <w:r>
        <w:rPr>
          <w:rFonts w:eastAsia="Times New Roman" w:cstheme="minorHAnsi"/>
          <w:color w:val="333333"/>
          <w:sz w:val="24"/>
          <w:szCs w:val="24"/>
        </w:rPr>
        <w:t xml:space="preserve"> m</w:t>
      </w:r>
      <w:r w:rsidR="004D4304">
        <w:rPr>
          <w:rFonts w:eastAsia="Times New Roman" w:cstheme="minorHAnsi"/>
          <w:color w:val="333333"/>
          <w:sz w:val="24"/>
          <w:szCs w:val="24"/>
        </w:rPr>
        <w:t xml:space="preserve">ay </w:t>
      </w:r>
      <w:r>
        <w:rPr>
          <w:rFonts w:eastAsia="Times New Roman" w:cstheme="minorHAnsi"/>
          <w:color w:val="333333"/>
          <w:sz w:val="24"/>
          <w:szCs w:val="24"/>
        </w:rPr>
        <w:t>send their email address and contact details to</w:t>
      </w:r>
      <w:r w:rsidR="00A13265">
        <w:rPr>
          <w:rFonts w:eastAsia="Times New Roman" w:cstheme="minorHAnsi"/>
          <w:color w:val="333333"/>
          <w:sz w:val="24"/>
          <w:szCs w:val="24"/>
        </w:rPr>
        <w:t xml:space="preserve"> </w:t>
      </w:r>
      <w:r w:rsidR="002501D5">
        <w:rPr>
          <w:rStyle w:val="Hyperlink"/>
          <w:rFonts w:eastAsia="Times New Roman" w:cstheme="minorHAnsi"/>
          <w:sz w:val="24"/>
          <w:szCs w:val="24"/>
        </w:rPr>
        <w:t>Global_Procurement_Office@wvi.org</w:t>
      </w:r>
      <w:r>
        <w:rPr>
          <w:rFonts w:eastAsia="Times New Roman" w:cstheme="minorHAnsi"/>
          <w:color w:val="333333"/>
          <w:sz w:val="24"/>
          <w:szCs w:val="24"/>
        </w:rPr>
        <w:t xml:space="preserve">  </w:t>
      </w:r>
      <w:r w:rsidR="004D4304" w:rsidRPr="0017679D">
        <w:rPr>
          <w:rFonts w:eastAsia="Times New Roman" w:cstheme="minorHAnsi"/>
          <w:color w:val="333333"/>
          <w:sz w:val="24"/>
          <w:szCs w:val="24"/>
        </w:rPr>
        <w:t>not late</w:t>
      </w:r>
      <w:r w:rsidR="004D4304">
        <w:rPr>
          <w:rFonts w:eastAsia="Times New Roman" w:cstheme="minorHAnsi"/>
          <w:color w:val="333333"/>
          <w:sz w:val="24"/>
          <w:szCs w:val="24"/>
        </w:rPr>
        <w:t>r than 17:00</w:t>
      </w:r>
      <w:r w:rsidR="004D4304" w:rsidRPr="0017679D">
        <w:rPr>
          <w:rFonts w:eastAsia="Times New Roman" w:cstheme="minorHAnsi"/>
          <w:color w:val="333333"/>
          <w:sz w:val="24"/>
          <w:szCs w:val="24"/>
        </w:rPr>
        <w:t xml:space="preserve"> on </w:t>
      </w:r>
      <w:r w:rsidR="00D03B50">
        <w:rPr>
          <w:rFonts w:eastAsia="Times New Roman" w:cstheme="minorHAnsi"/>
          <w:b/>
          <w:bCs/>
          <w:color w:val="333333"/>
          <w:sz w:val="24"/>
          <w:szCs w:val="24"/>
          <w:highlight w:val="yellow"/>
        </w:rPr>
        <w:t>20</w:t>
      </w:r>
      <w:r w:rsidR="00D03B50" w:rsidRPr="001E241B">
        <w:rPr>
          <w:rFonts w:eastAsia="Times New Roman" w:cstheme="minorHAnsi"/>
          <w:b/>
          <w:bCs/>
          <w:color w:val="333333"/>
          <w:sz w:val="24"/>
          <w:szCs w:val="24"/>
          <w:highlight w:val="yellow"/>
          <w:vertAlign w:val="superscript"/>
        </w:rPr>
        <w:t>th</w:t>
      </w:r>
      <w:r w:rsidR="00D03B50">
        <w:rPr>
          <w:rFonts w:eastAsia="Times New Roman" w:cstheme="minorHAnsi"/>
          <w:b/>
          <w:bCs/>
          <w:color w:val="333333"/>
          <w:sz w:val="24"/>
          <w:szCs w:val="24"/>
          <w:highlight w:val="yellow"/>
        </w:rPr>
        <w:t xml:space="preserve"> February 2020</w:t>
      </w:r>
      <w:r w:rsidR="002501D5">
        <w:rPr>
          <w:rFonts w:eastAsia="Times New Roman" w:cstheme="minorHAnsi"/>
          <w:b/>
          <w:bCs/>
          <w:color w:val="333333"/>
          <w:sz w:val="24"/>
          <w:szCs w:val="24"/>
        </w:rPr>
        <w:t>.</w:t>
      </w:r>
      <w:r>
        <w:rPr>
          <w:rFonts w:eastAsia="Times New Roman" w:cstheme="minorHAnsi"/>
          <w:b/>
          <w:bCs/>
          <w:color w:val="333333"/>
          <w:sz w:val="24"/>
          <w:szCs w:val="24"/>
        </w:rPr>
        <w:t xml:space="preserve"> </w:t>
      </w:r>
    </w:p>
    <w:p w14:paraId="7546A5D6" w14:textId="77777777" w:rsidR="00FA19C4" w:rsidRPr="0017679D" w:rsidRDefault="00FA19C4" w:rsidP="009C14C0">
      <w:pPr>
        <w:autoSpaceDE w:val="0"/>
        <w:autoSpaceDN w:val="0"/>
        <w:adjustRightInd w:val="0"/>
        <w:spacing w:after="0" w:line="240" w:lineRule="auto"/>
        <w:jc w:val="both"/>
        <w:rPr>
          <w:rFonts w:eastAsia="Times New Roman" w:cstheme="minorHAnsi"/>
          <w:color w:val="333333"/>
          <w:sz w:val="24"/>
          <w:szCs w:val="24"/>
        </w:rPr>
      </w:pPr>
    </w:p>
    <w:p w14:paraId="6AE95EB1" w14:textId="5470EFB9" w:rsidR="004D4304" w:rsidRPr="0017679D" w:rsidRDefault="004D4304" w:rsidP="00FA19C4">
      <w:pPr>
        <w:spacing w:after="200" w:line="360" w:lineRule="auto"/>
        <w:jc w:val="both"/>
        <w:rPr>
          <w:rFonts w:cstheme="minorHAnsi"/>
          <w:sz w:val="24"/>
          <w:szCs w:val="24"/>
        </w:rPr>
      </w:pPr>
      <w:r>
        <w:rPr>
          <w:rFonts w:eastAsia="Times New Roman" w:cstheme="minorHAnsi"/>
          <w:color w:val="333333"/>
          <w:sz w:val="24"/>
          <w:szCs w:val="24"/>
        </w:rPr>
        <w:t>WVI</w:t>
      </w:r>
      <w:r w:rsidRPr="0017679D">
        <w:rPr>
          <w:rFonts w:eastAsia="Times New Roman" w:cstheme="minorHAnsi"/>
          <w:color w:val="333333"/>
          <w:sz w:val="24"/>
          <w:szCs w:val="24"/>
        </w:rPr>
        <w:t xml:space="preserve"> reserves the r</w:t>
      </w:r>
      <w:r w:rsidR="00FA19C4">
        <w:rPr>
          <w:rFonts w:eastAsia="Times New Roman" w:cstheme="minorHAnsi"/>
          <w:color w:val="333333"/>
          <w:sz w:val="24"/>
          <w:szCs w:val="24"/>
        </w:rPr>
        <w:t>ight to accept or reject any application without revealing the reasons thereof</w:t>
      </w:r>
      <w:r w:rsidRPr="0017679D">
        <w:rPr>
          <w:rFonts w:eastAsia="Times New Roman" w:cstheme="minorHAnsi"/>
          <w:color w:val="333333"/>
          <w:sz w:val="24"/>
          <w:szCs w:val="24"/>
        </w:rPr>
        <w:t>.</w:t>
      </w:r>
    </w:p>
    <w:p w14:paraId="00688341" w14:textId="77777777" w:rsidR="000C186A" w:rsidRPr="004D4304" w:rsidRDefault="000C186A" w:rsidP="00AE0735">
      <w:pPr>
        <w:jc w:val="both"/>
      </w:pPr>
    </w:p>
    <w:sectPr w:rsidR="000C186A" w:rsidRPr="004D430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2ABDE" w14:textId="77777777" w:rsidR="00D74E37" w:rsidRDefault="00D74E37" w:rsidP="003D37DE">
      <w:pPr>
        <w:spacing w:after="0" w:line="240" w:lineRule="auto"/>
      </w:pPr>
      <w:r>
        <w:separator/>
      </w:r>
    </w:p>
  </w:endnote>
  <w:endnote w:type="continuationSeparator" w:id="0">
    <w:p w14:paraId="4AC68DAD" w14:textId="77777777" w:rsidR="00D74E37" w:rsidRDefault="00D74E37" w:rsidP="003D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2D01" w14:textId="77777777" w:rsidR="00D74E37" w:rsidRDefault="00D74E37" w:rsidP="003D37DE">
      <w:pPr>
        <w:spacing w:after="0" w:line="240" w:lineRule="auto"/>
      </w:pPr>
      <w:r>
        <w:separator/>
      </w:r>
    </w:p>
  </w:footnote>
  <w:footnote w:type="continuationSeparator" w:id="0">
    <w:p w14:paraId="2B185FAA" w14:textId="77777777" w:rsidR="00D74E37" w:rsidRDefault="00D74E37" w:rsidP="003D3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7439" w14:textId="77777777" w:rsidR="003D37DE" w:rsidRDefault="003D37DE">
    <w:pPr>
      <w:pStyle w:val="Header"/>
    </w:pPr>
    <w:r>
      <w:rPr>
        <w:noProof/>
      </w:rPr>
      <w:drawing>
        <wp:anchor distT="0" distB="0" distL="114300" distR="114300" simplePos="0" relativeHeight="251659264" behindDoc="0" locked="0" layoutInCell="1" allowOverlap="1" wp14:anchorId="062C637F" wp14:editId="6FF1B3A9">
          <wp:simplePos x="0" y="0"/>
          <wp:positionH relativeFrom="margin">
            <wp:posOffset>3830400</wp:posOffset>
          </wp:positionH>
          <wp:positionV relativeFrom="paragraph">
            <wp:posOffset>-136665</wp:posOffset>
          </wp:positionV>
          <wp:extent cx="2154591" cy="444500"/>
          <wp:effectExtent l="0" t="0" r="0" b="0"/>
          <wp:wrapThrough wrapText="bothSides">
            <wp:wrapPolygon edited="0">
              <wp:start x="13751" y="0"/>
              <wp:lineTo x="0" y="9257"/>
              <wp:lineTo x="0" y="13886"/>
              <wp:lineTo x="191" y="20366"/>
              <wp:lineTo x="21390" y="20366"/>
              <wp:lineTo x="21390" y="0"/>
              <wp:lineTo x="137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logo-new-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591" cy="444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24E"/>
    <w:multiLevelType w:val="hybridMultilevel"/>
    <w:tmpl w:val="53AE9564"/>
    <w:lvl w:ilvl="0" w:tplc="A7388ACE">
      <w:start w:val="1"/>
      <w:numFmt w:val="bullet"/>
      <w:lvlText w:val=""/>
      <w:lvlJc w:val="left"/>
      <w:pPr>
        <w:ind w:left="720" w:hanging="360"/>
      </w:pPr>
      <w:rPr>
        <w:rFonts w:ascii="Symbol" w:hAnsi="Symbol" w:hint="default"/>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A5217AC"/>
    <w:multiLevelType w:val="singleLevel"/>
    <w:tmpl w:val="B9E4E004"/>
    <w:lvl w:ilvl="0">
      <w:start w:val="1"/>
      <w:numFmt w:val="lowerLetter"/>
      <w:lvlText w:val="(%1)"/>
      <w:lvlJc w:val="left"/>
      <w:pPr>
        <w:tabs>
          <w:tab w:val="num" w:pos="2160"/>
        </w:tabs>
        <w:ind w:left="2160" w:hanging="720"/>
      </w:pPr>
      <w:rPr>
        <w:rFonts w:hint="default"/>
      </w:rPr>
    </w:lvl>
  </w:abstractNum>
  <w:abstractNum w:abstractNumId="2" w15:restartNumberingAfterBreak="0">
    <w:nsid w:val="12C0106B"/>
    <w:multiLevelType w:val="hybridMultilevel"/>
    <w:tmpl w:val="CF6C0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D440D"/>
    <w:multiLevelType w:val="hybridMultilevel"/>
    <w:tmpl w:val="AD0069FC"/>
    <w:lvl w:ilvl="0" w:tplc="04090011">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1B0D728F"/>
    <w:multiLevelType w:val="hybridMultilevel"/>
    <w:tmpl w:val="73480E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8211E6"/>
    <w:multiLevelType w:val="hybridMultilevel"/>
    <w:tmpl w:val="8D265AC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D73AD9"/>
    <w:multiLevelType w:val="hybridMultilevel"/>
    <w:tmpl w:val="C8CE0E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468CC"/>
    <w:multiLevelType w:val="singleLevel"/>
    <w:tmpl w:val="739A675A"/>
    <w:lvl w:ilvl="0">
      <w:start w:val="1"/>
      <w:numFmt w:val="lowerLetter"/>
      <w:lvlText w:val="(%1)"/>
      <w:lvlJc w:val="left"/>
      <w:pPr>
        <w:tabs>
          <w:tab w:val="num" w:pos="2160"/>
        </w:tabs>
        <w:ind w:left="2160" w:hanging="720"/>
      </w:pPr>
      <w:rPr>
        <w:rFonts w:hint="default"/>
      </w:rPr>
    </w:lvl>
  </w:abstractNum>
  <w:abstractNum w:abstractNumId="8" w15:restartNumberingAfterBreak="0">
    <w:nsid w:val="25C65C95"/>
    <w:multiLevelType w:val="hybridMultilevel"/>
    <w:tmpl w:val="F306A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E40018"/>
    <w:multiLevelType w:val="hybridMultilevel"/>
    <w:tmpl w:val="574A1F2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3047E4"/>
    <w:multiLevelType w:val="hybridMultilevel"/>
    <w:tmpl w:val="79FC4EC0"/>
    <w:lvl w:ilvl="0" w:tplc="FC8AFC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313638"/>
    <w:multiLevelType w:val="hybridMultilevel"/>
    <w:tmpl w:val="DC8C734C"/>
    <w:lvl w:ilvl="0" w:tplc="04090017">
      <w:start w:val="1"/>
      <w:numFmt w:val="lowerLetter"/>
      <w:lvlText w:val="%1)"/>
      <w:lvlJc w:val="left"/>
      <w:pPr>
        <w:tabs>
          <w:tab w:val="num" w:pos="720"/>
        </w:tabs>
        <w:ind w:left="720" w:hanging="360"/>
      </w:pPr>
      <w:rPr>
        <w:rFonts w:hint="default"/>
      </w:rPr>
    </w:lvl>
    <w:lvl w:ilvl="1" w:tplc="8E34FFB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E07289"/>
    <w:multiLevelType w:val="hybridMultilevel"/>
    <w:tmpl w:val="8C78522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4B633A"/>
    <w:multiLevelType w:val="hybridMultilevel"/>
    <w:tmpl w:val="B636C420"/>
    <w:lvl w:ilvl="0" w:tplc="5EE04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04421"/>
    <w:multiLevelType w:val="hybridMultilevel"/>
    <w:tmpl w:val="AE5ED22E"/>
    <w:lvl w:ilvl="0" w:tplc="1E0057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8CC0DB2"/>
    <w:multiLevelType w:val="hybridMultilevel"/>
    <w:tmpl w:val="D7708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E6302"/>
    <w:multiLevelType w:val="hybridMultilevel"/>
    <w:tmpl w:val="79FC4EC0"/>
    <w:lvl w:ilvl="0" w:tplc="FC8AFC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D47CEB"/>
    <w:multiLevelType w:val="hybridMultilevel"/>
    <w:tmpl w:val="A6D4C5EC"/>
    <w:lvl w:ilvl="0" w:tplc="551A2696">
      <w:start w:val="2"/>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8" w15:restartNumberingAfterBreak="0">
    <w:nsid w:val="4B2060DD"/>
    <w:multiLevelType w:val="hybridMultilevel"/>
    <w:tmpl w:val="853E25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9C4B6C"/>
    <w:multiLevelType w:val="hybridMultilevel"/>
    <w:tmpl w:val="9C2CD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D68C5"/>
    <w:multiLevelType w:val="hybridMultilevel"/>
    <w:tmpl w:val="3C10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A60630"/>
    <w:multiLevelType w:val="singleLevel"/>
    <w:tmpl w:val="2A02D6EE"/>
    <w:lvl w:ilvl="0">
      <w:start w:val="1"/>
      <w:numFmt w:val="lowerLetter"/>
      <w:lvlText w:val="(%1)"/>
      <w:lvlJc w:val="left"/>
      <w:pPr>
        <w:tabs>
          <w:tab w:val="num" w:pos="2160"/>
        </w:tabs>
        <w:ind w:left="2160" w:hanging="720"/>
      </w:pPr>
      <w:rPr>
        <w:rFonts w:hint="default"/>
      </w:rPr>
    </w:lvl>
  </w:abstractNum>
  <w:abstractNum w:abstractNumId="22" w15:restartNumberingAfterBreak="0">
    <w:nsid w:val="5B656A29"/>
    <w:multiLevelType w:val="hybridMultilevel"/>
    <w:tmpl w:val="BD54F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CC18B9"/>
    <w:multiLevelType w:val="hybridMultilevel"/>
    <w:tmpl w:val="A204DFD8"/>
    <w:lvl w:ilvl="0" w:tplc="936E6A7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26E59"/>
    <w:multiLevelType w:val="singleLevel"/>
    <w:tmpl w:val="2C5AD806"/>
    <w:lvl w:ilvl="0">
      <w:start w:val="1"/>
      <w:numFmt w:val="lowerLetter"/>
      <w:lvlText w:val="(%1)"/>
      <w:lvlJc w:val="left"/>
      <w:pPr>
        <w:tabs>
          <w:tab w:val="num" w:pos="2160"/>
        </w:tabs>
        <w:ind w:left="2160" w:hanging="720"/>
      </w:pPr>
      <w:rPr>
        <w:rFonts w:hint="default"/>
      </w:rPr>
    </w:lvl>
  </w:abstractNum>
  <w:abstractNum w:abstractNumId="25" w15:restartNumberingAfterBreak="0">
    <w:nsid w:val="68F42FD3"/>
    <w:multiLevelType w:val="hybridMultilevel"/>
    <w:tmpl w:val="159C43EA"/>
    <w:lvl w:ilvl="0" w:tplc="1CFC76E8">
      <w:start w:val="1"/>
      <w:numFmt w:val="lowerLetter"/>
      <w:lvlText w:val="(%1)"/>
      <w:lvlJc w:val="left"/>
      <w:pPr>
        <w:ind w:left="180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6" w15:restartNumberingAfterBreak="0">
    <w:nsid w:val="6B392CEC"/>
    <w:multiLevelType w:val="singleLevel"/>
    <w:tmpl w:val="348667CA"/>
    <w:lvl w:ilvl="0">
      <w:start w:val="1"/>
      <w:numFmt w:val="lowerLetter"/>
      <w:lvlText w:val="(%1)"/>
      <w:lvlJc w:val="left"/>
      <w:pPr>
        <w:tabs>
          <w:tab w:val="num" w:pos="2160"/>
        </w:tabs>
        <w:ind w:left="2160" w:hanging="720"/>
      </w:pPr>
      <w:rPr>
        <w:rFonts w:hint="default"/>
      </w:rPr>
    </w:lvl>
  </w:abstractNum>
  <w:abstractNum w:abstractNumId="27" w15:restartNumberingAfterBreak="0">
    <w:nsid w:val="796144FB"/>
    <w:multiLevelType w:val="hybridMultilevel"/>
    <w:tmpl w:val="732CF44E"/>
    <w:lvl w:ilvl="0" w:tplc="1F682842">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B730E2"/>
    <w:multiLevelType w:val="multilevel"/>
    <w:tmpl w:val="7C72B63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9" w15:restartNumberingAfterBreak="0">
    <w:nsid w:val="7B0B336E"/>
    <w:multiLevelType w:val="hybridMultilevel"/>
    <w:tmpl w:val="7472A344"/>
    <w:lvl w:ilvl="0" w:tplc="0409000F">
      <w:start w:val="1"/>
      <w:numFmt w:val="decimal"/>
      <w:lvlText w:val="%1."/>
      <w:lvlJc w:val="left"/>
      <w:pPr>
        <w:ind w:left="3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EE562D6"/>
    <w:multiLevelType w:val="hybridMultilevel"/>
    <w:tmpl w:val="F6A846CE"/>
    <w:lvl w:ilvl="0" w:tplc="0409000D">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22"/>
  </w:num>
  <w:num w:numId="2">
    <w:abstractNumId w:val="4"/>
  </w:num>
  <w:num w:numId="3">
    <w:abstractNumId w:val="20"/>
  </w:num>
  <w:num w:numId="4">
    <w:abstractNumId w:val="2"/>
  </w:num>
  <w:num w:numId="5">
    <w:abstractNumId w:val="23"/>
  </w:num>
  <w:num w:numId="6">
    <w:abstractNumId w:val="28"/>
  </w:num>
  <w:num w:numId="7">
    <w:abstractNumId w:val="24"/>
  </w:num>
  <w:num w:numId="8">
    <w:abstractNumId w:val="26"/>
  </w:num>
  <w:num w:numId="9">
    <w:abstractNumId w:val="7"/>
  </w:num>
  <w:num w:numId="10">
    <w:abstractNumId w:val="1"/>
  </w:num>
  <w:num w:numId="11">
    <w:abstractNumId w:val="21"/>
  </w:num>
  <w:num w:numId="12">
    <w:abstractNumId w:val="29"/>
  </w:num>
  <w:num w:numId="13">
    <w:abstractNumId w:val="25"/>
  </w:num>
  <w:num w:numId="14">
    <w:abstractNumId w:val="0"/>
  </w:num>
  <w:num w:numId="15">
    <w:abstractNumId w:val="9"/>
  </w:num>
  <w:num w:numId="16">
    <w:abstractNumId w:val="11"/>
  </w:num>
  <w:num w:numId="17">
    <w:abstractNumId w:val="14"/>
  </w:num>
  <w:num w:numId="18">
    <w:abstractNumId w:val="17"/>
  </w:num>
  <w:num w:numId="19">
    <w:abstractNumId w:val="18"/>
  </w:num>
  <w:num w:numId="20">
    <w:abstractNumId w:val="12"/>
  </w:num>
  <w:num w:numId="21">
    <w:abstractNumId w:val="3"/>
  </w:num>
  <w:num w:numId="22">
    <w:abstractNumId w:val="30"/>
  </w:num>
  <w:num w:numId="23">
    <w:abstractNumId w:val="13"/>
  </w:num>
  <w:num w:numId="24">
    <w:abstractNumId w:val="15"/>
  </w:num>
  <w:num w:numId="25">
    <w:abstractNumId w:val="16"/>
  </w:num>
  <w:num w:numId="26">
    <w:abstractNumId w:val="10"/>
  </w:num>
  <w:num w:numId="27">
    <w:abstractNumId w:val="27"/>
  </w:num>
  <w:num w:numId="28">
    <w:abstractNumId w:val="19"/>
  </w:num>
  <w:num w:numId="29">
    <w:abstractNumId w:val="8"/>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50"/>
    <w:rsid w:val="00015821"/>
    <w:rsid w:val="00040C68"/>
    <w:rsid w:val="000C186A"/>
    <w:rsid w:val="001B0CC9"/>
    <w:rsid w:val="001D460B"/>
    <w:rsid w:val="001E241B"/>
    <w:rsid w:val="001F4F46"/>
    <w:rsid w:val="00233250"/>
    <w:rsid w:val="002501D5"/>
    <w:rsid w:val="0028476D"/>
    <w:rsid w:val="002A3ECA"/>
    <w:rsid w:val="003064D9"/>
    <w:rsid w:val="003D37DE"/>
    <w:rsid w:val="003E4F59"/>
    <w:rsid w:val="0044470F"/>
    <w:rsid w:val="0048725F"/>
    <w:rsid w:val="004A0F5C"/>
    <w:rsid w:val="004D4304"/>
    <w:rsid w:val="005D62FF"/>
    <w:rsid w:val="0061077B"/>
    <w:rsid w:val="00642A13"/>
    <w:rsid w:val="006B19BC"/>
    <w:rsid w:val="00706618"/>
    <w:rsid w:val="007A117A"/>
    <w:rsid w:val="007F0551"/>
    <w:rsid w:val="00813C14"/>
    <w:rsid w:val="009343A9"/>
    <w:rsid w:val="00946AFF"/>
    <w:rsid w:val="00961E40"/>
    <w:rsid w:val="009C14C0"/>
    <w:rsid w:val="00A13265"/>
    <w:rsid w:val="00A71876"/>
    <w:rsid w:val="00AE0735"/>
    <w:rsid w:val="00B6212D"/>
    <w:rsid w:val="00B7186C"/>
    <w:rsid w:val="00B7618B"/>
    <w:rsid w:val="00C27C42"/>
    <w:rsid w:val="00CC17C9"/>
    <w:rsid w:val="00CE18B6"/>
    <w:rsid w:val="00D03B50"/>
    <w:rsid w:val="00D068B1"/>
    <w:rsid w:val="00D74E37"/>
    <w:rsid w:val="00D96B79"/>
    <w:rsid w:val="00D96E16"/>
    <w:rsid w:val="00DE2DD3"/>
    <w:rsid w:val="00DE7680"/>
    <w:rsid w:val="00ED7D44"/>
    <w:rsid w:val="00EE4411"/>
    <w:rsid w:val="00F0652E"/>
    <w:rsid w:val="00F403AD"/>
    <w:rsid w:val="00FA19C4"/>
    <w:rsid w:val="00FD4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47D9E"/>
  <w15:chartTrackingRefBased/>
  <w15:docId w15:val="{FA1E351D-A7A0-4D19-82A0-F5BAE4E4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04"/>
  </w:style>
  <w:style w:type="paragraph" w:styleId="Heading1">
    <w:name w:val="heading 1"/>
    <w:basedOn w:val="Normal"/>
    <w:next w:val="Normal"/>
    <w:link w:val="Heading1Char"/>
    <w:qFormat/>
    <w:rsid w:val="00DE7680"/>
    <w:pPr>
      <w:keepNext/>
      <w:spacing w:after="0" w:line="480" w:lineRule="auto"/>
      <w:jc w:val="center"/>
      <w:outlineLvl w:val="0"/>
    </w:pPr>
    <w:rPr>
      <w:rFonts w:ascii="Bookman Old Style" w:eastAsia="Times New Roman" w:hAnsi="Bookman Old Style" w:cs="Times New Roman"/>
      <w:b/>
      <w:sz w:val="32"/>
      <w:szCs w:val="20"/>
    </w:rPr>
  </w:style>
  <w:style w:type="paragraph" w:styleId="Heading2">
    <w:name w:val="heading 2"/>
    <w:basedOn w:val="Normal"/>
    <w:next w:val="Normal"/>
    <w:link w:val="Heading2Char"/>
    <w:qFormat/>
    <w:rsid w:val="00DE7680"/>
    <w:pPr>
      <w:keepNext/>
      <w:spacing w:after="0" w:line="240" w:lineRule="auto"/>
      <w:outlineLvl w:val="1"/>
    </w:pPr>
    <w:rPr>
      <w:rFonts w:ascii="Bookman Old Style" w:eastAsia="Times New Roman" w:hAnsi="Bookman Old Style" w:cs="Times New Roman"/>
      <w:b/>
      <w:sz w:val="24"/>
      <w:szCs w:val="20"/>
      <w:u w:val="single"/>
    </w:rPr>
  </w:style>
  <w:style w:type="paragraph" w:styleId="Heading3">
    <w:name w:val="heading 3"/>
    <w:basedOn w:val="Normal"/>
    <w:next w:val="Normal"/>
    <w:link w:val="Heading3Char"/>
    <w:uiPriority w:val="9"/>
    <w:semiHidden/>
    <w:unhideWhenUsed/>
    <w:qFormat/>
    <w:rsid w:val="00C27C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68B1"/>
    <w:pPr>
      <w:spacing w:after="0" w:line="240" w:lineRule="auto"/>
    </w:pPr>
  </w:style>
  <w:style w:type="paragraph" w:styleId="Header">
    <w:name w:val="header"/>
    <w:basedOn w:val="Normal"/>
    <w:link w:val="HeaderChar"/>
    <w:uiPriority w:val="99"/>
    <w:unhideWhenUsed/>
    <w:rsid w:val="003D3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DE"/>
  </w:style>
  <w:style w:type="paragraph" w:styleId="Footer">
    <w:name w:val="footer"/>
    <w:basedOn w:val="Normal"/>
    <w:link w:val="FooterChar"/>
    <w:unhideWhenUsed/>
    <w:rsid w:val="003D37DE"/>
    <w:pPr>
      <w:tabs>
        <w:tab w:val="center" w:pos="4680"/>
        <w:tab w:val="right" w:pos="9360"/>
      </w:tabs>
      <w:spacing w:after="0" w:line="240" w:lineRule="auto"/>
    </w:pPr>
  </w:style>
  <w:style w:type="character" w:customStyle="1" w:styleId="FooterChar">
    <w:name w:val="Footer Char"/>
    <w:basedOn w:val="DefaultParagraphFont"/>
    <w:link w:val="Footer"/>
    <w:rsid w:val="003D37DE"/>
  </w:style>
  <w:style w:type="paragraph" w:styleId="ListParagraph">
    <w:name w:val="List Paragraph"/>
    <w:basedOn w:val="Normal"/>
    <w:uiPriority w:val="34"/>
    <w:qFormat/>
    <w:rsid w:val="000C186A"/>
    <w:pPr>
      <w:ind w:left="720"/>
      <w:contextualSpacing/>
    </w:pPr>
  </w:style>
  <w:style w:type="character" w:customStyle="1" w:styleId="Heading1Char">
    <w:name w:val="Heading 1 Char"/>
    <w:basedOn w:val="DefaultParagraphFont"/>
    <w:link w:val="Heading1"/>
    <w:rsid w:val="00DE7680"/>
    <w:rPr>
      <w:rFonts w:ascii="Bookman Old Style" w:eastAsia="Times New Roman" w:hAnsi="Bookman Old Style" w:cs="Times New Roman"/>
      <w:b/>
      <w:sz w:val="32"/>
      <w:szCs w:val="20"/>
    </w:rPr>
  </w:style>
  <w:style w:type="character" w:customStyle="1" w:styleId="Heading2Char">
    <w:name w:val="Heading 2 Char"/>
    <w:basedOn w:val="DefaultParagraphFont"/>
    <w:link w:val="Heading2"/>
    <w:rsid w:val="00DE7680"/>
    <w:rPr>
      <w:rFonts w:ascii="Bookman Old Style" w:eastAsia="Times New Roman" w:hAnsi="Bookman Old Style" w:cs="Times New Roman"/>
      <w:b/>
      <w:sz w:val="24"/>
      <w:szCs w:val="20"/>
      <w:u w:val="single"/>
    </w:rPr>
  </w:style>
  <w:style w:type="paragraph" w:styleId="BodyTextIndent">
    <w:name w:val="Body Text Indent"/>
    <w:basedOn w:val="Normal"/>
    <w:link w:val="BodyTextIndentChar"/>
    <w:rsid w:val="00DE7680"/>
    <w:pPr>
      <w:spacing w:after="0" w:line="240" w:lineRule="auto"/>
      <w:ind w:left="720"/>
    </w:pPr>
    <w:rPr>
      <w:rFonts w:ascii="Bookman Old Style" w:eastAsia="Times New Roman" w:hAnsi="Bookman Old Style" w:cs="Times New Roman"/>
      <w:sz w:val="24"/>
      <w:szCs w:val="20"/>
    </w:rPr>
  </w:style>
  <w:style w:type="character" w:customStyle="1" w:styleId="BodyTextIndentChar">
    <w:name w:val="Body Text Indent Char"/>
    <w:basedOn w:val="DefaultParagraphFont"/>
    <w:link w:val="BodyTextIndent"/>
    <w:rsid w:val="00DE7680"/>
    <w:rPr>
      <w:rFonts w:ascii="Bookman Old Style" w:eastAsia="Times New Roman" w:hAnsi="Bookman Old Style" w:cs="Times New Roman"/>
      <w:sz w:val="24"/>
      <w:szCs w:val="20"/>
    </w:rPr>
  </w:style>
  <w:style w:type="paragraph" w:styleId="TOC1">
    <w:name w:val="toc 1"/>
    <w:basedOn w:val="Normal"/>
    <w:next w:val="Normal"/>
    <w:autoRedefine/>
    <w:uiPriority w:val="39"/>
    <w:rsid w:val="00DE7680"/>
    <w:pPr>
      <w:spacing w:after="0" w:line="240" w:lineRule="auto"/>
    </w:pPr>
    <w:rPr>
      <w:rFonts w:ascii="Bookman Old Style" w:eastAsia="Times New Roman" w:hAnsi="Bookman Old Style" w:cs="Times New Roman"/>
      <w:sz w:val="24"/>
      <w:szCs w:val="20"/>
    </w:rPr>
  </w:style>
  <w:style w:type="character" w:styleId="Hyperlink">
    <w:name w:val="Hyperlink"/>
    <w:uiPriority w:val="99"/>
    <w:unhideWhenUsed/>
    <w:rsid w:val="00DE7680"/>
    <w:rPr>
      <w:color w:val="0000FF"/>
      <w:u w:val="single"/>
    </w:rPr>
  </w:style>
  <w:style w:type="paragraph" w:styleId="TOCHeading">
    <w:name w:val="TOC Heading"/>
    <w:basedOn w:val="Heading1"/>
    <w:next w:val="Normal"/>
    <w:uiPriority w:val="39"/>
    <w:unhideWhenUsed/>
    <w:qFormat/>
    <w:rsid w:val="00DE7680"/>
    <w:pPr>
      <w:spacing w:before="240" w:after="60" w:line="240" w:lineRule="auto"/>
      <w:jc w:val="left"/>
      <w:outlineLvl w:val="9"/>
    </w:pPr>
    <w:rPr>
      <w:rFonts w:ascii="Calibri Light" w:hAnsi="Calibri Light"/>
      <w:bCs/>
      <w:kern w:val="32"/>
      <w:szCs w:val="32"/>
    </w:rPr>
  </w:style>
  <w:style w:type="paragraph" w:styleId="TOC2">
    <w:name w:val="toc 2"/>
    <w:basedOn w:val="Normal"/>
    <w:next w:val="Normal"/>
    <w:autoRedefine/>
    <w:uiPriority w:val="39"/>
    <w:unhideWhenUsed/>
    <w:rsid w:val="00DE7680"/>
    <w:pPr>
      <w:spacing w:after="100"/>
      <w:ind w:left="220"/>
    </w:pPr>
    <w:rPr>
      <w:rFonts w:ascii="Calibri" w:eastAsia="Times New Roman" w:hAnsi="Calibri" w:cs="Times New Roman"/>
    </w:rPr>
  </w:style>
  <w:style w:type="character" w:customStyle="1" w:styleId="Heading3Char">
    <w:name w:val="Heading 3 Char"/>
    <w:basedOn w:val="DefaultParagraphFont"/>
    <w:link w:val="Heading3"/>
    <w:uiPriority w:val="9"/>
    <w:semiHidden/>
    <w:rsid w:val="00C27C42"/>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uiPriority w:val="99"/>
    <w:semiHidden/>
    <w:unhideWhenUsed/>
    <w:rsid w:val="00C27C42"/>
    <w:pPr>
      <w:spacing w:after="120" w:line="480" w:lineRule="auto"/>
      <w:ind w:left="360"/>
    </w:pPr>
  </w:style>
  <w:style w:type="character" w:customStyle="1" w:styleId="BodyTextIndent2Char">
    <w:name w:val="Body Text Indent 2 Char"/>
    <w:basedOn w:val="DefaultParagraphFont"/>
    <w:link w:val="BodyTextIndent2"/>
    <w:uiPriority w:val="99"/>
    <w:semiHidden/>
    <w:rsid w:val="00C27C42"/>
  </w:style>
  <w:style w:type="paragraph" w:styleId="BodyText">
    <w:name w:val="Body Text"/>
    <w:basedOn w:val="Normal"/>
    <w:link w:val="BodyTextChar"/>
    <w:uiPriority w:val="99"/>
    <w:semiHidden/>
    <w:unhideWhenUsed/>
    <w:rsid w:val="00C27C42"/>
    <w:pPr>
      <w:spacing w:after="120"/>
    </w:pPr>
  </w:style>
  <w:style w:type="character" w:customStyle="1" w:styleId="BodyTextChar">
    <w:name w:val="Body Text Char"/>
    <w:basedOn w:val="DefaultParagraphFont"/>
    <w:link w:val="BodyText"/>
    <w:uiPriority w:val="99"/>
    <w:semiHidden/>
    <w:rsid w:val="00C27C42"/>
  </w:style>
  <w:style w:type="paragraph" w:styleId="BodyText2">
    <w:name w:val="Body Text 2"/>
    <w:basedOn w:val="Normal"/>
    <w:link w:val="BodyText2Char"/>
    <w:rsid w:val="00C27C42"/>
    <w:pPr>
      <w:spacing w:after="120" w:line="480" w:lineRule="auto"/>
    </w:pPr>
    <w:rPr>
      <w:rFonts w:ascii="Bookman Old Style" w:eastAsia="Times New Roman" w:hAnsi="Bookman Old Style" w:cs="Times New Roman"/>
      <w:sz w:val="24"/>
      <w:szCs w:val="20"/>
    </w:rPr>
  </w:style>
  <w:style w:type="character" w:customStyle="1" w:styleId="BodyText2Char">
    <w:name w:val="Body Text 2 Char"/>
    <w:basedOn w:val="DefaultParagraphFont"/>
    <w:link w:val="BodyText2"/>
    <w:rsid w:val="00C27C42"/>
    <w:rPr>
      <w:rFonts w:ascii="Bookman Old Style" w:eastAsia="Times New Roman" w:hAnsi="Bookman Old Style" w:cs="Times New Roman"/>
      <w:sz w:val="24"/>
      <w:szCs w:val="20"/>
    </w:rPr>
  </w:style>
  <w:style w:type="character" w:styleId="CommentReference">
    <w:name w:val="annotation reference"/>
    <w:basedOn w:val="DefaultParagraphFont"/>
    <w:uiPriority w:val="99"/>
    <w:semiHidden/>
    <w:unhideWhenUsed/>
    <w:rsid w:val="002501D5"/>
    <w:rPr>
      <w:sz w:val="16"/>
      <w:szCs w:val="16"/>
    </w:rPr>
  </w:style>
  <w:style w:type="paragraph" w:styleId="CommentText">
    <w:name w:val="annotation text"/>
    <w:basedOn w:val="Normal"/>
    <w:link w:val="CommentTextChar"/>
    <w:uiPriority w:val="99"/>
    <w:semiHidden/>
    <w:unhideWhenUsed/>
    <w:rsid w:val="002501D5"/>
    <w:pPr>
      <w:spacing w:line="240" w:lineRule="auto"/>
    </w:pPr>
    <w:rPr>
      <w:sz w:val="20"/>
      <w:szCs w:val="20"/>
    </w:rPr>
  </w:style>
  <w:style w:type="character" w:customStyle="1" w:styleId="CommentTextChar">
    <w:name w:val="Comment Text Char"/>
    <w:basedOn w:val="DefaultParagraphFont"/>
    <w:link w:val="CommentText"/>
    <w:uiPriority w:val="99"/>
    <w:semiHidden/>
    <w:rsid w:val="002501D5"/>
    <w:rPr>
      <w:sz w:val="20"/>
      <w:szCs w:val="20"/>
    </w:rPr>
  </w:style>
  <w:style w:type="paragraph" w:styleId="CommentSubject">
    <w:name w:val="annotation subject"/>
    <w:basedOn w:val="CommentText"/>
    <w:next w:val="CommentText"/>
    <w:link w:val="CommentSubjectChar"/>
    <w:uiPriority w:val="99"/>
    <w:semiHidden/>
    <w:unhideWhenUsed/>
    <w:rsid w:val="002501D5"/>
    <w:rPr>
      <w:b/>
      <w:bCs/>
    </w:rPr>
  </w:style>
  <w:style w:type="character" w:customStyle="1" w:styleId="CommentSubjectChar">
    <w:name w:val="Comment Subject Char"/>
    <w:basedOn w:val="CommentTextChar"/>
    <w:link w:val="CommentSubject"/>
    <w:uiPriority w:val="99"/>
    <w:semiHidden/>
    <w:rsid w:val="002501D5"/>
    <w:rPr>
      <w:b/>
      <w:bCs/>
      <w:sz w:val="20"/>
      <w:szCs w:val="20"/>
    </w:rPr>
  </w:style>
  <w:style w:type="paragraph" w:styleId="BalloonText">
    <w:name w:val="Balloon Text"/>
    <w:basedOn w:val="Normal"/>
    <w:link w:val="BalloonTextChar"/>
    <w:uiPriority w:val="99"/>
    <w:semiHidden/>
    <w:unhideWhenUsed/>
    <w:rsid w:val="00250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1D5"/>
    <w:rPr>
      <w:rFonts w:ascii="Segoe UI" w:hAnsi="Segoe UI" w:cs="Segoe UI"/>
      <w:sz w:val="18"/>
      <w:szCs w:val="18"/>
    </w:rPr>
  </w:style>
  <w:style w:type="paragraph" w:styleId="Revision">
    <w:name w:val="Revision"/>
    <w:hidden/>
    <w:uiPriority w:val="99"/>
    <w:semiHidden/>
    <w:rsid w:val="00444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3AB1E10D10A4F85C7CC426F717422" ma:contentTypeVersion="10" ma:contentTypeDescription="Create a new document." ma:contentTypeScope="" ma:versionID="0e163c788aa9fb535efa8ad0f14302fd">
  <xsd:schema xmlns:xsd="http://www.w3.org/2001/XMLSchema" xmlns:xs="http://www.w3.org/2001/XMLSchema" xmlns:p="http://schemas.microsoft.com/office/2006/metadata/properties" xmlns:ns3="b86e14ed-a7e1-4b91-a704-1c5bdd098384" xmlns:ns4="56a1f96f-feb9-4a1b-a266-b1cf2bdf0769" targetNamespace="http://schemas.microsoft.com/office/2006/metadata/properties" ma:root="true" ma:fieldsID="33832f03093255b7d114d02ac6c79c26" ns3:_="" ns4:_="">
    <xsd:import namespace="b86e14ed-a7e1-4b91-a704-1c5bdd098384"/>
    <xsd:import namespace="56a1f96f-feb9-4a1b-a266-b1cf2bdf076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e14ed-a7e1-4b91-a704-1c5bdd098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1f96f-feb9-4a1b-a266-b1cf2bdf07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87F1-D616-47A3-9853-5F45FD6F36C0}">
  <ds:schemaRef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b86e14ed-a7e1-4b91-a704-1c5bdd098384"/>
    <ds:schemaRef ds:uri="56a1f96f-feb9-4a1b-a266-b1cf2bdf0769"/>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66DE866-1218-426A-A299-60D80CD3C9AF}">
  <ds:schemaRefs>
    <ds:schemaRef ds:uri="http://schemas.microsoft.com/sharepoint/v3/contenttype/forms"/>
  </ds:schemaRefs>
</ds:datastoreItem>
</file>

<file path=customXml/itemProps3.xml><?xml version="1.0" encoding="utf-8"?>
<ds:datastoreItem xmlns:ds="http://schemas.openxmlformats.org/officeDocument/2006/customXml" ds:itemID="{8423AFB7-2FA3-4CB9-8A7A-992761322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6e14ed-a7e1-4b91-a704-1c5bdd098384"/>
    <ds:schemaRef ds:uri="56a1f96f-feb9-4a1b-a266-b1cf2bdf0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1B6B2-AA97-402F-BE05-D1133310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Gerishon Kariuki</dc:creator>
  <cp:keywords/>
  <dc:description/>
  <cp:lastModifiedBy>Godrick  A. Shihemi</cp:lastModifiedBy>
  <cp:revision>7</cp:revision>
  <dcterms:created xsi:type="dcterms:W3CDTF">2020-01-30T12:58:00Z</dcterms:created>
  <dcterms:modified xsi:type="dcterms:W3CDTF">2020-02-05T05:43:00Z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0x0101004913AB1E10D10A4F85C7CC426F717422</vt:lpwstr>
  </property>
</Properties>
</file>