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68" w:rsidRPr="00D676BD" w:rsidRDefault="00924B68">
      <w:pPr>
        <w:rPr>
          <w:rFonts w:ascii="Gill Sans MT" w:hAnsi="Gill Sans MT"/>
          <w:b/>
        </w:rPr>
      </w:pPr>
    </w:p>
    <w:p w:rsidR="0040315F" w:rsidRPr="00D676BD" w:rsidRDefault="006E2107" w:rsidP="00D676BD">
      <w:pPr>
        <w:spacing w:line="240" w:lineRule="auto"/>
        <w:jc w:val="center"/>
        <w:rPr>
          <w:rFonts w:ascii="Gill Sans MT" w:hAnsi="Gill Sans MT"/>
          <w:b/>
          <w:color w:val="F79646" w:themeColor="accent6"/>
        </w:rPr>
      </w:pPr>
      <w:r w:rsidRPr="00D676BD">
        <w:rPr>
          <w:rFonts w:ascii="Gill Sans MT" w:hAnsi="Gill Sans MT"/>
          <w:b/>
          <w:color w:val="F79646" w:themeColor="accent6"/>
        </w:rPr>
        <w:t xml:space="preserve">The </w:t>
      </w:r>
      <w:r w:rsidR="00D676BD" w:rsidRPr="00D676BD">
        <w:rPr>
          <w:rFonts w:ascii="Gill Sans MT" w:hAnsi="Gill Sans MT"/>
          <w:b/>
          <w:color w:val="F79646" w:themeColor="accent6"/>
        </w:rPr>
        <w:t xml:space="preserve">Global Week of Action </w:t>
      </w:r>
      <w:r w:rsidR="00703B63">
        <w:rPr>
          <w:rFonts w:ascii="Gill Sans MT" w:hAnsi="Gill Sans MT"/>
          <w:b/>
          <w:color w:val="F79646" w:themeColor="accent6"/>
        </w:rPr>
        <w:t>Tweetathon</w:t>
      </w:r>
    </w:p>
    <w:p w:rsidR="00D676BD" w:rsidRPr="00D87C99" w:rsidRDefault="00644763" w:rsidP="00D676BD">
      <w:pPr>
        <w:autoSpaceDE w:val="0"/>
        <w:autoSpaceDN w:val="0"/>
        <w:adjustRightInd w:val="0"/>
        <w:spacing w:after="0" w:line="240" w:lineRule="auto"/>
        <w:rPr>
          <w:rFonts w:ascii="Gill Sans MT" w:hAnsi="Gill Sans MT" w:cs="Tms Rmn"/>
          <w:color w:val="000000"/>
        </w:rPr>
      </w:pPr>
      <w:r w:rsidRPr="00D87C99">
        <w:rPr>
          <w:rFonts w:ascii="Gill Sans MT" w:hAnsi="Gill Sans MT" w:cs="Tms Rmn"/>
          <w:color w:val="000000"/>
        </w:rPr>
        <w:t>On</w:t>
      </w:r>
      <w:r w:rsidR="00D26124">
        <w:rPr>
          <w:rFonts w:ascii="Gill Sans MT" w:hAnsi="Gill Sans MT" w:cs="Tms Rmn"/>
          <w:color w:val="000000"/>
        </w:rPr>
        <w:t xml:space="preserve"> 5 May </w:t>
      </w:r>
      <w:r w:rsidR="0009706A" w:rsidRPr="00D87C99">
        <w:rPr>
          <w:rFonts w:ascii="Gill Sans MT" w:hAnsi="Gill Sans MT" w:cs="Tms Rmn"/>
          <w:color w:val="000000"/>
        </w:rPr>
        <w:t>for the Global Week of Action</w:t>
      </w:r>
      <w:r w:rsidR="00DF4544">
        <w:rPr>
          <w:rFonts w:ascii="Gill Sans MT" w:hAnsi="Gill Sans MT" w:cs="Tms Rmn"/>
          <w:color w:val="000000"/>
        </w:rPr>
        <w:t>,</w:t>
      </w:r>
      <w:r w:rsidR="00D676BD" w:rsidRPr="00D87C99">
        <w:rPr>
          <w:rFonts w:ascii="Gill Sans MT" w:hAnsi="Gill Sans MT" w:cs="Tms Rmn"/>
          <w:color w:val="000000"/>
        </w:rPr>
        <w:t xml:space="preserve"> Child Health Now will be running a 24 hour </w:t>
      </w:r>
      <w:r w:rsidRPr="00D87C99">
        <w:rPr>
          <w:rFonts w:ascii="Gill Sans MT" w:hAnsi="Gill Sans MT" w:cs="Tms Rmn"/>
          <w:color w:val="000000"/>
        </w:rPr>
        <w:t xml:space="preserve">Tweetathon </w:t>
      </w:r>
      <w:r w:rsidR="00D676BD" w:rsidRPr="00D87C99">
        <w:rPr>
          <w:rFonts w:ascii="Gill Sans MT" w:hAnsi="Gill Sans MT" w:cs="Tms Rmn"/>
          <w:color w:val="000000"/>
        </w:rPr>
        <w:t>to make sure the Global Week of Action is supported right around the world!  During a 24 hour period, participants take</w:t>
      </w:r>
      <w:r w:rsidRPr="00D87C99">
        <w:rPr>
          <w:rFonts w:ascii="Gill Sans MT" w:hAnsi="Gill Sans MT" w:cs="Tms Rmn"/>
          <w:color w:val="000000"/>
        </w:rPr>
        <w:t xml:space="preserve"> an hour </w:t>
      </w:r>
      <w:r w:rsidR="00D676BD" w:rsidRPr="00D87C99">
        <w:rPr>
          <w:rFonts w:ascii="Gill Sans MT" w:hAnsi="Gill Sans MT" w:cs="Tms Rmn"/>
          <w:color w:val="000000"/>
        </w:rPr>
        <w:t xml:space="preserve">to 'host'. Hosts can do any of the following and </w:t>
      </w:r>
      <w:r w:rsidR="00DF4544">
        <w:rPr>
          <w:rFonts w:ascii="Gill Sans MT" w:hAnsi="Gill Sans MT" w:cs="Tms Rmn"/>
          <w:color w:val="000000"/>
        </w:rPr>
        <w:t xml:space="preserve">can </w:t>
      </w:r>
      <w:r w:rsidR="00D676BD" w:rsidRPr="00D87C99">
        <w:rPr>
          <w:rFonts w:ascii="Gill Sans MT" w:hAnsi="Gill Sans MT" w:cs="Tms Rmn"/>
          <w:color w:val="000000"/>
        </w:rPr>
        <w:t>be from World Vision or outside:</w:t>
      </w:r>
    </w:p>
    <w:p w:rsidR="00D676BD" w:rsidRPr="00D87C99" w:rsidRDefault="00644763" w:rsidP="00D676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ms Rmn"/>
          <w:color w:val="000000"/>
        </w:rPr>
      </w:pPr>
      <w:r w:rsidRPr="00D87C99">
        <w:rPr>
          <w:rFonts w:ascii="Gill Sans MT" w:hAnsi="Gill Sans MT" w:cs="Tms Rmn"/>
          <w:color w:val="000000"/>
        </w:rPr>
        <w:t>share ex</w:t>
      </w:r>
      <w:r w:rsidR="00D676BD" w:rsidRPr="00D87C99">
        <w:rPr>
          <w:rFonts w:ascii="Gill Sans MT" w:hAnsi="Gill Sans MT" w:cs="Tms Rmn"/>
          <w:color w:val="000000"/>
        </w:rPr>
        <w:t>pert knowledge</w:t>
      </w:r>
      <w:r w:rsidR="00D26124">
        <w:rPr>
          <w:rFonts w:ascii="Gill Sans MT" w:hAnsi="Gill Sans MT" w:cs="Tms Rmn"/>
          <w:color w:val="000000"/>
        </w:rPr>
        <w:t xml:space="preserve"> and advocate for</w:t>
      </w:r>
      <w:r w:rsidR="00D676BD" w:rsidRPr="00D87C99">
        <w:rPr>
          <w:rFonts w:ascii="Gill Sans MT" w:hAnsi="Gill Sans MT" w:cs="Tms Rmn"/>
          <w:color w:val="000000"/>
        </w:rPr>
        <w:t xml:space="preserve"> child health</w:t>
      </w:r>
    </w:p>
    <w:p w:rsidR="00D676BD" w:rsidRPr="00D87C99" w:rsidRDefault="00644763" w:rsidP="00D676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ms Rmn"/>
          <w:color w:val="000000"/>
        </w:rPr>
      </w:pPr>
      <w:r w:rsidRPr="00D87C99">
        <w:rPr>
          <w:rFonts w:ascii="Gill Sans MT" w:hAnsi="Gill Sans MT" w:cs="Tms Rmn"/>
          <w:color w:val="000000"/>
        </w:rPr>
        <w:t>describe activities that they are</w:t>
      </w:r>
      <w:r w:rsidR="00D676BD" w:rsidRPr="00D87C99">
        <w:rPr>
          <w:rFonts w:ascii="Gill Sans MT" w:hAnsi="Gill Sans MT" w:cs="Tms Rmn"/>
          <w:color w:val="000000"/>
        </w:rPr>
        <w:t xml:space="preserve"> running for the week of action</w:t>
      </w:r>
    </w:p>
    <w:p w:rsidR="00D676BD" w:rsidRDefault="00644763" w:rsidP="00D676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ms Rmn"/>
          <w:color w:val="000000"/>
        </w:rPr>
      </w:pPr>
      <w:r w:rsidRPr="00D87C99">
        <w:rPr>
          <w:rFonts w:ascii="Gill Sans MT" w:hAnsi="Gill Sans MT" w:cs="Tms Rmn"/>
          <w:color w:val="000000"/>
        </w:rPr>
        <w:t>give insights to our</w:t>
      </w:r>
      <w:r w:rsidR="00D87C99">
        <w:rPr>
          <w:rFonts w:ascii="Gill Sans MT" w:hAnsi="Gill Sans MT" w:cs="Tms Rmn"/>
          <w:color w:val="000000"/>
        </w:rPr>
        <w:t xml:space="preserve"> work in World Vision projects</w:t>
      </w:r>
    </w:p>
    <w:p w:rsidR="00D87C99" w:rsidRPr="00D87C99" w:rsidRDefault="00D87C99" w:rsidP="00D87C99">
      <w:pPr>
        <w:pStyle w:val="ListParagraph"/>
        <w:autoSpaceDE w:val="0"/>
        <w:autoSpaceDN w:val="0"/>
        <w:adjustRightInd w:val="0"/>
        <w:spacing w:after="0" w:line="240" w:lineRule="auto"/>
        <w:rPr>
          <w:rFonts w:ascii="Gill Sans MT" w:hAnsi="Gill Sans MT" w:cs="Tms Rmn"/>
          <w:color w:val="000000"/>
        </w:rPr>
      </w:pPr>
    </w:p>
    <w:p w:rsidR="00644763" w:rsidRPr="00D87C99" w:rsidRDefault="00D676BD" w:rsidP="00D676BD">
      <w:pPr>
        <w:autoSpaceDE w:val="0"/>
        <w:autoSpaceDN w:val="0"/>
        <w:adjustRightInd w:val="0"/>
        <w:spacing w:after="0" w:line="240" w:lineRule="auto"/>
        <w:rPr>
          <w:rFonts w:ascii="Gill Sans MT" w:hAnsi="Gill Sans MT" w:cs="Tms Rmn"/>
          <w:color w:val="000000"/>
        </w:rPr>
      </w:pPr>
      <w:r w:rsidRPr="00D87C99">
        <w:rPr>
          <w:rFonts w:ascii="Gill Sans MT" w:hAnsi="Gill Sans MT" w:cs="Tms Rmn"/>
          <w:color w:val="000000"/>
        </w:rPr>
        <w:t>Whatever topic you choose to discuss, the host can</w:t>
      </w:r>
      <w:r w:rsidR="00644763" w:rsidRPr="00D87C99">
        <w:rPr>
          <w:rFonts w:ascii="Gill Sans MT" w:hAnsi="Gill Sans MT" w:cs="Tms Rmn"/>
          <w:color w:val="000000"/>
        </w:rPr>
        <w:t xml:space="preserve"> </w:t>
      </w:r>
      <w:r w:rsidRPr="00D87C99">
        <w:rPr>
          <w:rFonts w:ascii="Gill Sans MT" w:hAnsi="Gill Sans MT" w:cs="Tms Rmn"/>
          <w:color w:val="000000"/>
        </w:rPr>
        <w:t>help us to get different audiences enthused and involved in Global Week of Action, as well as understand child health better.</w:t>
      </w:r>
      <w:r w:rsidR="00644763" w:rsidRPr="00D87C99">
        <w:rPr>
          <w:rFonts w:ascii="Gill Sans MT" w:hAnsi="Gill Sans MT" w:cs="Tms Rmn"/>
          <w:color w:val="000000"/>
        </w:rPr>
        <w:br/>
      </w:r>
    </w:p>
    <w:p w:rsidR="006E2107" w:rsidRPr="00D26124" w:rsidRDefault="00D676BD" w:rsidP="00D676B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 w:rsidRPr="00D87C99">
        <w:rPr>
          <w:rFonts w:ascii="Gill Sans MT" w:hAnsi="Gill Sans MT" w:cs="Tms Rmn"/>
          <w:color w:val="000000"/>
        </w:rPr>
        <w:t>We really want as many different people to take part as possible</w:t>
      </w:r>
      <w:r w:rsidR="00D87C99">
        <w:rPr>
          <w:rFonts w:ascii="Gill Sans MT" w:hAnsi="Gill Sans MT" w:cs="Tms Rmn"/>
          <w:color w:val="000000"/>
        </w:rPr>
        <w:t xml:space="preserve"> - and all we need from you is1</w:t>
      </w:r>
      <w:r w:rsidRPr="00D87C99">
        <w:rPr>
          <w:rFonts w:ascii="Gill Sans MT" w:hAnsi="Gill Sans MT" w:cs="Tms Rmn"/>
          <w:color w:val="000000"/>
        </w:rPr>
        <w:t xml:space="preserve"> hour of your time! It's dead easy. The first step is</w:t>
      </w:r>
      <w:r w:rsidR="00644763" w:rsidRPr="00D87C99">
        <w:rPr>
          <w:rFonts w:ascii="Gill Sans MT" w:hAnsi="Gill Sans MT" w:cs="Tms Rmn"/>
          <w:color w:val="000000"/>
        </w:rPr>
        <w:t xml:space="preserve"> </w:t>
      </w:r>
      <w:r w:rsidR="008B668B">
        <w:rPr>
          <w:rFonts w:ascii="Gill Sans MT" w:hAnsi="Gill Sans MT" w:cs="Tms Rmn"/>
          <w:color w:val="000000"/>
        </w:rPr>
        <w:t xml:space="preserve">to </w:t>
      </w:r>
      <w:r w:rsidR="00644763" w:rsidRPr="00D87C99">
        <w:rPr>
          <w:rFonts w:ascii="Gill Sans MT" w:hAnsi="Gill Sans MT" w:cs="Tms Rmn"/>
          <w:color w:val="000000"/>
        </w:rPr>
        <w:t xml:space="preserve">click on the doodle link and choose </w:t>
      </w:r>
      <w:r w:rsidRPr="00D87C99">
        <w:rPr>
          <w:rFonts w:ascii="Gill Sans MT" w:hAnsi="Gill Sans MT" w:cs="Tms Rmn"/>
          <w:color w:val="000000"/>
        </w:rPr>
        <w:t>your</w:t>
      </w:r>
      <w:r w:rsidR="00644763" w:rsidRPr="00D87C99">
        <w:rPr>
          <w:rFonts w:ascii="Gill Sans MT" w:hAnsi="Gill Sans MT" w:cs="Tms Rmn"/>
          <w:color w:val="000000"/>
        </w:rPr>
        <w:t xml:space="preserve"> slot</w:t>
      </w:r>
      <w:r w:rsidR="00D26124">
        <w:rPr>
          <w:rFonts w:ascii="Gill Sans MT" w:hAnsi="Gill Sans MT" w:cs="Tms Rmn"/>
          <w:color w:val="000000"/>
        </w:rPr>
        <w:t xml:space="preserve">: </w:t>
      </w:r>
      <w:r w:rsidR="00D26124">
        <w:rPr>
          <w:rFonts w:ascii="Courier" w:hAnsi="Courier" w:cs="Courier"/>
          <w:color w:val="000000"/>
          <w:sz w:val="20"/>
          <w:szCs w:val="20"/>
        </w:rPr>
        <w:br/>
      </w:r>
      <w:hyperlink r:id="rId8" w:history="1">
        <w:r w:rsidR="00D26124" w:rsidRPr="00C84314">
          <w:rPr>
            <w:rStyle w:val="Hyperlink"/>
            <w:rFonts w:ascii="Courier" w:hAnsi="Courier" w:cs="Courier"/>
            <w:sz w:val="20"/>
            <w:szCs w:val="20"/>
          </w:rPr>
          <w:t>http://doodle.com/y99b482aedd3bhis</w:t>
        </w:r>
      </w:hyperlink>
      <w:r w:rsidR="00D26124">
        <w:rPr>
          <w:rFonts w:ascii="Courier" w:hAnsi="Courier" w:cs="Courier"/>
          <w:color w:val="000000"/>
          <w:sz w:val="20"/>
          <w:szCs w:val="20"/>
        </w:rPr>
        <w:t xml:space="preserve"> </w:t>
      </w:r>
      <w:r w:rsidR="008B668B" w:rsidRPr="00D87C99">
        <w:rPr>
          <w:rFonts w:ascii="Gill Sans MT" w:hAnsi="Gill Sans MT" w:cs="Tms Rmn"/>
          <w:color w:val="000000"/>
        </w:rPr>
        <w:t>please</w:t>
      </w:r>
      <w:r w:rsidRPr="00D87C99">
        <w:rPr>
          <w:rFonts w:ascii="Gill Sans MT" w:hAnsi="Gill Sans MT" w:cs="Tms Rmn"/>
          <w:color w:val="000000"/>
        </w:rPr>
        <w:t xml:space="preserve"> include your email address too.</w:t>
      </w:r>
    </w:p>
    <w:p w:rsidR="0009706A" w:rsidRPr="00D87C99" w:rsidRDefault="0009706A" w:rsidP="00D676BD">
      <w:pPr>
        <w:spacing w:line="240" w:lineRule="auto"/>
        <w:rPr>
          <w:rFonts w:ascii="Gill Sans MT" w:hAnsi="Gill Sans MT"/>
        </w:rPr>
      </w:pPr>
    </w:p>
    <w:p w:rsidR="006E2107" w:rsidRPr="00D87C99" w:rsidRDefault="0009706A" w:rsidP="00D676BD">
      <w:pPr>
        <w:spacing w:line="240" w:lineRule="auto"/>
        <w:rPr>
          <w:rFonts w:ascii="Gill Sans MT" w:hAnsi="Gill Sans MT"/>
        </w:rPr>
      </w:pPr>
      <w:r w:rsidRPr="00D87C99">
        <w:rPr>
          <w:rFonts w:ascii="Gill Sans MT" w:hAnsi="Gill Sans MT"/>
        </w:rPr>
        <w:t>Sarah Klassen</w:t>
      </w:r>
      <w:r w:rsidR="00D676BD" w:rsidRPr="00D87C99">
        <w:rPr>
          <w:rFonts w:ascii="Gill Sans MT" w:hAnsi="Gill Sans MT"/>
        </w:rPr>
        <w:t xml:space="preserve"> (</w:t>
      </w:r>
      <w:r w:rsidRPr="00D87C99">
        <w:rPr>
          <w:rFonts w:ascii="Gill Sans MT" w:hAnsi="Gill Sans MT"/>
        </w:rPr>
        <w:t>sarah.klassen@worldvision.org.uk</w:t>
      </w:r>
      <w:r w:rsidR="00D676BD" w:rsidRPr="00D87C99">
        <w:rPr>
          <w:rFonts w:ascii="Gill Sans MT" w:hAnsi="Gill Sans MT"/>
        </w:rPr>
        <w:t>) will then drop you a line to confirm. The Tweetathon will run from 12:00am GMT</w:t>
      </w:r>
      <w:r w:rsidR="00D26124">
        <w:rPr>
          <w:rFonts w:ascii="Gill Sans MT" w:hAnsi="Gill Sans MT"/>
        </w:rPr>
        <w:t xml:space="preserve"> 5 May</w:t>
      </w:r>
      <w:r w:rsidR="00D676BD" w:rsidRPr="00D87C99">
        <w:rPr>
          <w:rFonts w:ascii="Gill Sans MT" w:hAnsi="Gill Sans MT"/>
        </w:rPr>
        <w:t xml:space="preserve"> to 11:59pm </w:t>
      </w:r>
      <w:r w:rsidR="00D26124">
        <w:rPr>
          <w:rFonts w:ascii="Gill Sans MT" w:hAnsi="Gill Sans MT"/>
        </w:rPr>
        <w:t xml:space="preserve">5 May. </w:t>
      </w:r>
    </w:p>
    <w:p w:rsidR="006E2107" w:rsidRPr="00D87C99" w:rsidRDefault="00A71ED2" w:rsidP="00D676BD">
      <w:pPr>
        <w:spacing w:line="240" w:lineRule="auto"/>
        <w:rPr>
          <w:rFonts w:ascii="Gill Sans MT" w:hAnsi="Gill Sans MT"/>
          <w:b/>
        </w:rPr>
      </w:pPr>
      <w:r w:rsidRPr="00D87C99">
        <w:rPr>
          <w:rFonts w:ascii="Gill Sans MT" w:hAnsi="Gill Sans MT"/>
          <w:b/>
        </w:rPr>
        <w:t>How it will work</w:t>
      </w:r>
      <w:r w:rsidR="00D87C99">
        <w:rPr>
          <w:rFonts w:ascii="Gill Sans MT" w:hAnsi="Gill Sans MT"/>
          <w:b/>
        </w:rPr>
        <w:t>:</w:t>
      </w:r>
    </w:p>
    <w:p w:rsidR="00A71ED2" w:rsidRPr="00D26124" w:rsidRDefault="00A71ED2" w:rsidP="00A71ED2">
      <w:pPr>
        <w:pStyle w:val="ListParagraph"/>
        <w:numPr>
          <w:ilvl w:val="0"/>
          <w:numId w:val="3"/>
        </w:numPr>
        <w:spacing w:line="240" w:lineRule="auto"/>
        <w:rPr>
          <w:rFonts w:ascii="Gill Sans MT" w:hAnsi="Gill Sans MT"/>
          <w:b/>
        </w:rPr>
      </w:pPr>
      <w:r w:rsidRPr="00D26124">
        <w:rPr>
          <w:rFonts w:ascii="Gill Sans MT" w:hAnsi="Gill Sans MT"/>
          <w:b/>
        </w:rPr>
        <w:t>You can use your own handle, but all tweets must include the #Survive5 hashtag.</w:t>
      </w:r>
    </w:p>
    <w:p w:rsidR="00A71ED2" w:rsidRPr="00D26124" w:rsidRDefault="00A71ED2" w:rsidP="00A71ED2">
      <w:pPr>
        <w:pStyle w:val="ListParagraph"/>
        <w:numPr>
          <w:ilvl w:val="0"/>
          <w:numId w:val="3"/>
        </w:numPr>
        <w:spacing w:line="240" w:lineRule="auto"/>
        <w:rPr>
          <w:rFonts w:ascii="Gill Sans MT" w:hAnsi="Gill Sans MT"/>
          <w:b/>
        </w:rPr>
      </w:pPr>
      <w:r w:rsidRPr="00D26124">
        <w:rPr>
          <w:rFonts w:ascii="Gill Sans MT" w:hAnsi="Gill Sans MT"/>
          <w:b/>
        </w:rPr>
        <w:t>You should expect to send around 10-25 Tweets during the hour</w:t>
      </w:r>
      <w:r w:rsidR="00D26124" w:rsidRPr="00D26124">
        <w:rPr>
          <w:rFonts w:ascii="Gill Sans MT" w:hAnsi="Gill Sans MT"/>
          <w:b/>
        </w:rPr>
        <w:t>.</w:t>
      </w:r>
    </w:p>
    <w:p w:rsidR="00A71ED2" w:rsidRPr="00D87C99" w:rsidRDefault="00A71ED2" w:rsidP="00A71ED2">
      <w:pPr>
        <w:pStyle w:val="ListParagraph"/>
        <w:spacing w:line="240" w:lineRule="auto"/>
        <w:ind w:left="1080"/>
        <w:rPr>
          <w:rFonts w:ascii="Gill Sans MT" w:hAnsi="Gill Sans MT"/>
        </w:rPr>
      </w:pPr>
      <w:r w:rsidRPr="00D87C99">
        <w:rPr>
          <w:rFonts w:ascii="Gill Sans MT" w:hAnsi="Gill Sans MT"/>
        </w:rPr>
        <w:t xml:space="preserve">-Please let Sarah Klassen know what </w:t>
      </w:r>
      <w:r w:rsidR="00D87C99">
        <w:rPr>
          <w:rFonts w:ascii="Gill Sans MT" w:hAnsi="Gill Sans MT"/>
        </w:rPr>
        <w:t>you</w:t>
      </w:r>
      <w:r w:rsidRPr="00D87C99">
        <w:rPr>
          <w:rFonts w:ascii="Gill Sans MT" w:hAnsi="Gill Sans MT"/>
        </w:rPr>
        <w:t xml:space="preserve"> intend to tweet on and if you need any support.</w:t>
      </w:r>
    </w:p>
    <w:p w:rsidR="00A71ED2" w:rsidRPr="00D87C99" w:rsidRDefault="00A71ED2" w:rsidP="00A71ED2">
      <w:pPr>
        <w:pStyle w:val="ListParagraph"/>
        <w:spacing w:line="240" w:lineRule="auto"/>
        <w:ind w:left="1080"/>
        <w:rPr>
          <w:rFonts w:ascii="Gill Sans MT" w:hAnsi="Gill Sans MT"/>
        </w:rPr>
      </w:pPr>
      <w:r w:rsidRPr="00D87C99">
        <w:rPr>
          <w:rFonts w:ascii="Gill Sans MT" w:hAnsi="Gill Sans MT"/>
        </w:rPr>
        <w:t xml:space="preserve">-Please promote the Tweetathon through </w:t>
      </w:r>
      <w:r w:rsidR="00A609A9">
        <w:rPr>
          <w:rFonts w:ascii="Gill Sans MT" w:hAnsi="Gill Sans MT"/>
        </w:rPr>
        <w:t>your</w:t>
      </w:r>
      <w:r w:rsidRPr="00D87C99">
        <w:rPr>
          <w:rFonts w:ascii="Gill Sans MT" w:hAnsi="Gill Sans MT"/>
        </w:rPr>
        <w:t xml:space="preserve"> own channels to get more people interested.</w:t>
      </w:r>
    </w:p>
    <w:p w:rsidR="00A71ED2" w:rsidRPr="00D87C99" w:rsidRDefault="00A71ED2" w:rsidP="00A71ED2">
      <w:pPr>
        <w:pStyle w:val="ListParagraph"/>
        <w:spacing w:line="240" w:lineRule="auto"/>
        <w:ind w:left="1080"/>
        <w:rPr>
          <w:rFonts w:ascii="Gill Sans MT" w:hAnsi="Gill Sans MT"/>
        </w:rPr>
      </w:pPr>
      <w:r w:rsidRPr="00D87C99">
        <w:rPr>
          <w:rFonts w:ascii="Gill Sans MT" w:hAnsi="Gill Sans MT"/>
        </w:rPr>
        <w:t>-Each participant should introduce the next participant at the end of their hour.</w:t>
      </w:r>
    </w:p>
    <w:p w:rsidR="00A71ED2" w:rsidRPr="00D87C99" w:rsidRDefault="00A71ED2" w:rsidP="00A71ED2">
      <w:pPr>
        <w:pStyle w:val="ListParagraph"/>
        <w:spacing w:line="240" w:lineRule="auto"/>
        <w:ind w:left="1080"/>
        <w:rPr>
          <w:rFonts w:ascii="Gill Sans MT" w:hAnsi="Gill Sans MT"/>
        </w:rPr>
      </w:pPr>
      <w:r w:rsidRPr="00D87C99">
        <w:rPr>
          <w:rFonts w:ascii="Gill Sans MT" w:hAnsi="Gill Sans MT"/>
        </w:rPr>
        <w:t>-You should be ready to reply to direct messages, or mentions, or RT, to encourage discussion.</w:t>
      </w:r>
    </w:p>
    <w:p w:rsidR="00A71ED2" w:rsidRPr="00D87C99" w:rsidRDefault="00A71ED2" w:rsidP="00A71ED2">
      <w:pPr>
        <w:pStyle w:val="ListParagraph"/>
        <w:spacing w:line="240" w:lineRule="auto"/>
        <w:ind w:left="1080"/>
        <w:rPr>
          <w:rFonts w:ascii="Gill Sans MT" w:hAnsi="Gill Sans MT"/>
        </w:rPr>
      </w:pPr>
      <w:r w:rsidRPr="00D87C99">
        <w:rPr>
          <w:rFonts w:ascii="Gill Sans MT" w:hAnsi="Gill Sans MT"/>
        </w:rPr>
        <w:t>-Throughout the Tweetathon a member of the Global Campaigns Team will be on hand to support if needed.</w:t>
      </w:r>
    </w:p>
    <w:p w:rsidR="00D26124" w:rsidRPr="00D26124" w:rsidRDefault="006E2107" w:rsidP="00D26124">
      <w:pPr>
        <w:pStyle w:val="ListParagraph"/>
        <w:numPr>
          <w:ilvl w:val="0"/>
          <w:numId w:val="3"/>
        </w:numPr>
        <w:spacing w:line="240" w:lineRule="auto"/>
        <w:rPr>
          <w:rFonts w:ascii="Gill Sans MT" w:hAnsi="Gill Sans MT"/>
          <w:b/>
        </w:rPr>
      </w:pPr>
      <w:r w:rsidRPr="00D26124">
        <w:rPr>
          <w:rFonts w:ascii="Gill Sans MT" w:hAnsi="Gill Sans MT"/>
          <w:b/>
        </w:rPr>
        <w:t>When taking part we are encouraging participants to tweet on their specialist area for the hour, for example:</w:t>
      </w:r>
    </w:p>
    <w:p w:rsidR="00D26124" w:rsidRDefault="00D26124" w:rsidP="00D26124">
      <w:pPr>
        <w:pStyle w:val="ListParagraph"/>
        <w:spacing w:line="240" w:lineRule="auto"/>
        <w:ind w:left="1080"/>
        <w:rPr>
          <w:rFonts w:ascii="Gill Sans MT" w:hAnsi="Gill Sans MT"/>
        </w:rPr>
      </w:pPr>
      <w:r>
        <w:rPr>
          <w:rFonts w:ascii="Gill Sans MT" w:hAnsi="Gill Sans MT"/>
        </w:rPr>
        <w:t>-</w:t>
      </w:r>
      <w:r w:rsidR="006E2107" w:rsidRPr="00D26124">
        <w:rPr>
          <w:rFonts w:ascii="Gill Sans MT" w:hAnsi="Gill Sans MT"/>
        </w:rPr>
        <w:t xml:space="preserve">If </w:t>
      </w:r>
      <w:r w:rsidR="00A609A9">
        <w:rPr>
          <w:rFonts w:ascii="Gill Sans MT" w:hAnsi="Gill Sans MT"/>
        </w:rPr>
        <w:t>you are</w:t>
      </w:r>
      <w:r w:rsidR="006E2107" w:rsidRPr="00D26124">
        <w:rPr>
          <w:rFonts w:ascii="Gill Sans MT" w:hAnsi="Gill Sans MT"/>
        </w:rPr>
        <w:t xml:space="preserve"> a policy expert </w:t>
      </w:r>
      <w:r w:rsidR="00644763" w:rsidRPr="00D26124">
        <w:rPr>
          <w:rFonts w:ascii="Gill Sans MT" w:hAnsi="Gill Sans MT"/>
        </w:rPr>
        <w:t xml:space="preserve">or partner </w:t>
      </w:r>
      <w:r w:rsidR="006E2107" w:rsidRPr="00D26124">
        <w:rPr>
          <w:rFonts w:ascii="Gill Sans MT" w:hAnsi="Gill Sans MT"/>
        </w:rPr>
        <w:t xml:space="preserve">then </w:t>
      </w:r>
      <w:r w:rsidR="00A609A9">
        <w:rPr>
          <w:rFonts w:ascii="Gill Sans MT" w:hAnsi="Gill Sans MT"/>
        </w:rPr>
        <w:t>you</w:t>
      </w:r>
      <w:r w:rsidR="006E2107" w:rsidRPr="00D26124">
        <w:rPr>
          <w:rFonts w:ascii="Gill Sans MT" w:hAnsi="Gill Sans MT"/>
        </w:rPr>
        <w:t xml:space="preserve"> can tweet about </w:t>
      </w:r>
      <w:r w:rsidR="00A609A9">
        <w:rPr>
          <w:rFonts w:ascii="Gill Sans MT" w:hAnsi="Gill Sans MT"/>
        </w:rPr>
        <w:t>your</w:t>
      </w:r>
      <w:r w:rsidR="006E2107" w:rsidRPr="00D26124">
        <w:rPr>
          <w:rFonts w:ascii="Gill Sans MT" w:hAnsi="Gill Sans MT"/>
        </w:rPr>
        <w:t xml:space="preserve"> area of expertise an</w:t>
      </w:r>
      <w:r>
        <w:rPr>
          <w:rFonts w:ascii="Gill Sans MT" w:hAnsi="Gill Sans MT"/>
        </w:rPr>
        <w:t>d answer questions to followers.</w:t>
      </w:r>
    </w:p>
    <w:p w:rsidR="00D26124" w:rsidRPr="00D26124" w:rsidRDefault="00D26124" w:rsidP="00D26124">
      <w:pPr>
        <w:pStyle w:val="ListParagraph"/>
        <w:spacing w:line="240" w:lineRule="auto"/>
        <w:ind w:left="1080"/>
        <w:rPr>
          <w:rFonts w:ascii="Gill Sans MT" w:hAnsi="Gill Sans MT"/>
        </w:rPr>
      </w:pPr>
      <w:r>
        <w:rPr>
          <w:rFonts w:ascii="Gill Sans MT" w:hAnsi="Gill Sans MT"/>
        </w:rPr>
        <w:t>-If representing an office, you</w:t>
      </w:r>
      <w:r w:rsidR="006E2107" w:rsidRPr="00D26124">
        <w:rPr>
          <w:rFonts w:ascii="Gill Sans MT" w:hAnsi="Gill Sans MT"/>
        </w:rPr>
        <w:t xml:space="preserve"> can share about </w:t>
      </w:r>
      <w:r>
        <w:rPr>
          <w:rFonts w:ascii="Gill Sans MT" w:hAnsi="Gill Sans MT"/>
        </w:rPr>
        <w:t xml:space="preserve">your </w:t>
      </w:r>
      <w:r w:rsidR="006E2107" w:rsidRPr="00D26124">
        <w:rPr>
          <w:rFonts w:ascii="Gill Sans MT" w:hAnsi="Gill Sans MT"/>
        </w:rPr>
        <w:t>activities in the Global Week of Action and promo</w:t>
      </w:r>
      <w:r w:rsidRPr="00D26124">
        <w:rPr>
          <w:rFonts w:ascii="Gill Sans MT" w:hAnsi="Gill Sans MT"/>
        </w:rPr>
        <w:t xml:space="preserve">te any internal calls to action. </w:t>
      </w:r>
    </w:p>
    <w:p w:rsidR="006E2107" w:rsidRPr="00D26124" w:rsidRDefault="00D26124" w:rsidP="00D26124">
      <w:pPr>
        <w:pStyle w:val="ListParagraph"/>
        <w:spacing w:line="240" w:lineRule="auto"/>
        <w:ind w:left="1080"/>
        <w:rPr>
          <w:rFonts w:ascii="Gill Sans MT" w:hAnsi="Gill Sans MT"/>
        </w:rPr>
      </w:pPr>
      <w:r>
        <w:rPr>
          <w:rFonts w:ascii="Gill Sans MT" w:hAnsi="Gill Sans MT"/>
        </w:rPr>
        <w:t>-</w:t>
      </w:r>
      <w:r w:rsidR="006E2107" w:rsidRPr="00D26124">
        <w:rPr>
          <w:rFonts w:ascii="Gill Sans MT" w:hAnsi="Gill Sans MT"/>
        </w:rPr>
        <w:t>If visiting projects</w:t>
      </w:r>
      <w:r>
        <w:rPr>
          <w:rFonts w:ascii="Gill Sans MT" w:hAnsi="Gill Sans MT"/>
        </w:rPr>
        <w:t>,</w:t>
      </w:r>
      <w:r w:rsidR="006E2107" w:rsidRPr="00D26124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you</w:t>
      </w:r>
      <w:r w:rsidR="006E2107" w:rsidRPr="00D26124">
        <w:rPr>
          <w:rFonts w:ascii="Gill Sans MT" w:hAnsi="Gill Sans MT"/>
        </w:rPr>
        <w:t xml:space="preserve"> can tweet about their experiences, the events and what is happening to give a picture the Global Week of Action in action</w:t>
      </w:r>
    </w:p>
    <w:p w:rsidR="0009706A" w:rsidRPr="00D87C99" w:rsidRDefault="00A71ED2" w:rsidP="00A71ED2">
      <w:pPr>
        <w:rPr>
          <w:rFonts w:ascii="Gill Sans MT" w:hAnsi="Gill Sans MT"/>
          <w:b/>
        </w:rPr>
      </w:pPr>
      <w:r w:rsidRPr="00D87C99">
        <w:rPr>
          <w:rFonts w:ascii="Gill Sans MT" w:hAnsi="Gill Sans MT"/>
          <w:b/>
        </w:rPr>
        <w:t xml:space="preserve">Twitter </w:t>
      </w:r>
      <w:r w:rsidR="00703B63">
        <w:rPr>
          <w:rFonts w:ascii="Gill Sans MT" w:hAnsi="Gill Sans MT"/>
          <w:b/>
        </w:rPr>
        <w:t>Tweetathon</w:t>
      </w:r>
      <w:r w:rsidR="0009706A" w:rsidRPr="00D87C99">
        <w:rPr>
          <w:rFonts w:ascii="Gill Sans MT" w:hAnsi="Gill Sans MT"/>
          <w:b/>
        </w:rPr>
        <w:t xml:space="preserve"> Hosting Information:</w:t>
      </w:r>
    </w:p>
    <w:p w:rsidR="0009706A" w:rsidRDefault="0009706A" w:rsidP="0009706A">
      <w:pPr>
        <w:spacing w:after="0" w:line="240" w:lineRule="auto"/>
        <w:rPr>
          <w:rFonts w:ascii="Gill Sans MT" w:eastAsia="Times New Roman" w:hAnsi="Gill Sans MT" w:cs="Times New Roman"/>
          <w:bCs/>
          <w:lang w:val="en-US" w:eastAsia="en-GB"/>
        </w:rPr>
      </w:pPr>
      <w:r w:rsidRPr="00D87C99">
        <w:rPr>
          <w:rFonts w:ascii="Gill Sans MT" w:eastAsia="Times New Roman" w:hAnsi="Gill Sans MT" w:cs="Times New Roman"/>
          <w:bCs/>
          <w:lang w:val="en-US" w:eastAsia="en-GB"/>
        </w:rPr>
        <w:t xml:space="preserve">Recommendation on Arrival to Twitter </w:t>
      </w:r>
      <w:r w:rsidR="00703B63">
        <w:rPr>
          <w:rFonts w:ascii="Gill Sans MT" w:eastAsia="Times New Roman" w:hAnsi="Gill Sans MT" w:cs="Times New Roman"/>
          <w:bCs/>
          <w:lang w:val="en-US" w:eastAsia="en-GB"/>
        </w:rPr>
        <w:t>Tweetathon</w:t>
      </w:r>
      <w:r w:rsidRPr="00D87C99">
        <w:rPr>
          <w:rFonts w:ascii="Gill Sans MT" w:eastAsia="Times New Roman" w:hAnsi="Gill Sans MT" w:cs="Times New Roman"/>
          <w:bCs/>
          <w:lang w:val="en-US" w:eastAsia="en-GB"/>
        </w:rPr>
        <w:t xml:space="preserve">: </w:t>
      </w:r>
    </w:p>
    <w:p w:rsidR="00D87C99" w:rsidRPr="00D87C99" w:rsidRDefault="00D87C99" w:rsidP="0009706A">
      <w:pPr>
        <w:spacing w:after="0" w:line="240" w:lineRule="auto"/>
        <w:rPr>
          <w:rFonts w:ascii="Gill Sans MT" w:eastAsia="Times New Roman" w:hAnsi="Gill Sans MT" w:cs="Times New Roman"/>
          <w:bCs/>
          <w:lang w:val="en-US" w:eastAsia="en-GB"/>
        </w:rPr>
      </w:pPr>
    </w:p>
    <w:p w:rsidR="0009706A" w:rsidRPr="00D87C99" w:rsidRDefault="0009706A" w:rsidP="0009706A">
      <w:pPr>
        <w:spacing w:after="0" w:line="240" w:lineRule="auto"/>
        <w:rPr>
          <w:rFonts w:ascii="Gill Sans MT" w:eastAsia="Times New Roman" w:hAnsi="Gill Sans MT" w:cs="Times New Roman"/>
          <w:lang w:val="en-US" w:eastAsia="en-GB"/>
        </w:rPr>
      </w:pPr>
      <w:r w:rsidRPr="00D87C99">
        <w:rPr>
          <w:rFonts w:ascii="Gill Sans MT" w:eastAsia="Times New Roman" w:hAnsi="Gill Sans MT" w:cs="Times New Roman"/>
          <w:lang w:val="en-US" w:eastAsia="en-GB"/>
        </w:rPr>
        <w:t>Organization Twitter Host should arrive to Twitter on #Survive5 10-15 minutes in advance of their hosted hour, so they can retweet or tweet to support a CHN partner/friend ending their hour and then get ready when the baton is passed to them.</w:t>
      </w:r>
    </w:p>
    <w:p w:rsidR="0009706A" w:rsidRPr="00D87C99" w:rsidRDefault="0009706A" w:rsidP="0009706A">
      <w:pPr>
        <w:spacing w:after="0" w:line="240" w:lineRule="auto"/>
        <w:rPr>
          <w:rFonts w:ascii="Gill Sans MT" w:eastAsia="Times New Roman" w:hAnsi="Gill Sans MT" w:cs="Times New Roman"/>
          <w:lang w:val="en-US" w:eastAsia="en-GB"/>
        </w:rPr>
      </w:pPr>
    </w:p>
    <w:p w:rsidR="00D26124" w:rsidRDefault="00D26124" w:rsidP="0009706A">
      <w:pPr>
        <w:spacing w:after="0" w:line="240" w:lineRule="auto"/>
        <w:rPr>
          <w:rFonts w:ascii="Gill Sans MT" w:eastAsia="Times New Roman" w:hAnsi="Gill Sans MT" w:cs="Times New Roman"/>
          <w:b/>
          <w:bCs/>
          <w:lang w:val="en-US" w:eastAsia="en-GB"/>
        </w:rPr>
      </w:pPr>
    </w:p>
    <w:p w:rsidR="00D26124" w:rsidRDefault="00D26124" w:rsidP="0009706A">
      <w:pPr>
        <w:spacing w:after="0" w:line="240" w:lineRule="auto"/>
        <w:rPr>
          <w:rFonts w:ascii="Gill Sans MT" w:eastAsia="Times New Roman" w:hAnsi="Gill Sans MT" w:cs="Times New Roman"/>
          <w:b/>
          <w:bCs/>
          <w:lang w:val="en-US" w:eastAsia="en-GB"/>
        </w:rPr>
      </w:pPr>
    </w:p>
    <w:p w:rsidR="0009706A" w:rsidRPr="00D87C99" w:rsidRDefault="0009706A" w:rsidP="0009706A">
      <w:pPr>
        <w:spacing w:after="0" w:line="240" w:lineRule="auto"/>
        <w:rPr>
          <w:rFonts w:ascii="Gill Sans MT" w:eastAsia="Times New Roman" w:hAnsi="Gill Sans MT" w:cs="Times New Roman"/>
          <w:b/>
          <w:bCs/>
          <w:lang w:val="en-US" w:eastAsia="en-GB"/>
        </w:rPr>
      </w:pPr>
      <w:r w:rsidRPr="00D87C99">
        <w:rPr>
          <w:rFonts w:ascii="Gill Sans MT" w:eastAsia="Times New Roman" w:hAnsi="Gill Sans MT" w:cs="Times New Roman"/>
          <w:b/>
          <w:bCs/>
          <w:lang w:val="en-US" w:eastAsia="en-GB"/>
        </w:rPr>
        <w:t>Starting to host an hour</w:t>
      </w:r>
      <w:r w:rsidR="00D87C99">
        <w:rPr>
          <w:rFonts w:ascii="Gill Sans MT" w:eastAsia="Times New Roman" w:hAnsi="Gill Sans MT" w:cs="Times New Roman"/>
          <w:b/>
          <w:bCs/>
          <w:lang w:val="en-US" w:eastAsia="en-GB"/>
        </w:rPr>
        <w:t>:</w:t>
      </w:r>
    </w:p>
    <w:p w:rsidR="0009706A" w:rsidRPr="00D87C99" w:rsidRDefault="0009706A" w:rsidP="0009706A">
      <w:pPr>
        <w:spacing w:after="0" w:line="240" w:lineRule="auto"/>
        <w:rPr>
          <w:rFonts w:ascii="Gill Sans MT" w:eastAsia="Times New Roman" w:hAnsi="Gill Sans MT" w:cs="Times New Roman"/>
          <w:lang w:val="en-US" w:eastAsia="en-GB"/>
        </w:rPr>
      </w:pPr>
    </w:p>
    <w:p w:rsidR="0009706A" w:rsidRPr="00D87C99" w:rsidRDefault="0009706A" w:rsidP="0009706A">
      <w:pPr>
        <w:spacing w:after="0" w:line="240" w:lineRule="auto"/>
        <w:rPr>
          <w:rFonts w:ascii="Gill Sans MT" w:eastAsia="Times New Roman" w:hAnsi="Gill Sans MT" w:cs="Times New Roman"/>
          <w:lang w:val="en-US" w:eastAsia="en-GB"/>
        </w:rPr>
      </w:pPr>
      <w:r w:rsidRPr="00D87C99">
        <w:rPr>
          <w:rFonts w:ascii="Gill Sans MT" w:eastAsia="Times New Roman" w:hAnsi="Gill Sans MT" w:cs="Times New Roman"/>
          <w:lang w:val="en-US" w:eastAsia="en-GB"/>
        </w:rPr>
        <w:t>For the next hour it’s [insert twitter handle] hosting #Survive5day on the topic of [insert brief topic]</w:t>
      </w:r>
    </w:p>
    <w:p w:rsidR="0009706A" w:rsidRPr="00D87C99" w:rsidRDefault="0009706A" w:rsidP="0009706A">
      <w:pPr>
        <w:spacing w:after="0" w:line="240" w:lineRule="auto"/>
        <w:rPr>
          <w:rFonts w:ascii="Gill Sans MT" w:eastAsia="Times New Roman" w:hAnsi="Gill Sans MT" w:cs="Times New Roman"/>
          <w:b/>
          <w:bCs/>
          <w:lang w:val="en-US" w:eastAsia="en-GB"/>
        </w:rPr>
      </w:pPr>
    </w:p>
    <w:p w:rsidR="0009706A" w:rsidRDefault="0009706A" w:rsidP="0009706A">
      <w:pPr>
        <w:spacing w:after="0" w:line="240" w:lineRule="auto"/>
        <w:rPr>
          <w:rFonts w:ascii="Gill Sans MT" w:eastAsia="Times New Roman" w:hAnsi="Gill Sans MT" w:cs="Times New Roman"/>
          <w:b/>
          <w:bCs/>
          <w:lang w:val="en-US" w:eastAsia="en-GB"/>
        </w:rPr>
      </w:pPr>
      <w:r w:rsidRPr="00D87C99">
        <w:rPr>
          <w:rFonts w:ascii="Gill Sans MT" w:eastAsia="Times New Roman" w:hAnsi="Gill Sans MT" w:cs="Times New Roman"/>
          <w:b/>
          <w:bCs/>
          <w:lang w:val="en-US" w:eastAsia="en-GB"/>
        </w:rPr>
        <w:t xml:space="preserve">Recommended Passing Baton Language: </w:t>
      </w:r>
    </w:p>
    <w:p w:rsidR="00703B63" w:rsidRPr="00D87C99" w:rsidRDefault="00703B63" w:rsidP="0009706A">
      <w:pPr>
        <w:spacing w:after="0" w:line="240" w:lineRule="auto"/>
        <w:rPr>
          <w:rFonts w:ascii="Gill Sans MT" w:eastAsia="Times New Roman" w:hAnsi="Gill Sans MT" w:cs="Times New Roman"/>
          <w:b/>
          <w:bCs/>
          <w:lang w:val="en-US" w:eastAsia="en-GB"/>
        </w:rPr>
      </w:pPr>
    </w:p>
    <w:p w:rsidR="0009706A" w:rsidRPr="00D87C99" w:rsidRDefault="0009706A" w:rsidP="0009706A">
      <w:pPr>
        <w:spacing w:after="0" w:line="240" w:lineRule="auto"/>
        <w:rPr>
          <w:rFonts w:ascii="Gill Sans MT" w:eastAsia="Times New Roman" w:hAnsi="Gill Sans MT" w:cs="Times New Roman"/>
          <w:lang w:val="en-US" w:eastAsia="en-GB"/>
        </w:rPr>
      </w:pPr>
      <w:r w:rsidRPr="00D87C99">
        <w:rPr>
          <w:rFonts w:ascii="Gill Sans MT" w:eastAsia="Times New Roman" w:hAnsi="Gill Sans MT" w:cs="Times New Roman"/>
          <w:lang w:val="en-US" w:eastAsia="en-GB"/>
        </w:rPr>
        <w:t>Now I pass to [insert twitter handle] to host #Survive5</w:t>
      </w:r>
    </w:p>
    <w:p w:rsidR="0009706A" w:rsidRPr="00D87C99" w:rsidRDefault="0009706A" w:rsidP="0009706A">
      <w:pPr>
        <w:spacing w:after="0" w:line="240" w:lineRule="auto"/>
        <w:rPr>
          <w:rFonts w:ascii="Gill Sans MT" w:eastAsia="Times New Roman" w:hAnsi="Gill Sans MT" w:cs="Times New Roman"/>
          <w:lang w:val="en-US" w:eastAsia="en-GB"/>
        </w:rPr>
      </w:pPr>
    </w:p>
    <w:p w:rsidR="0009706A" w:rsidRPr="00D87C99" w:rsidRDefault="0009706A" w:rsidP="0009706A">
      <w:pPr>
        <w:spacing w:after="0" w:line="240" w:lineRule="auto"/>
        <w:rPr>
          <w:rFonts w:ascii="Gill Sans MT" w:eastAsia="Times New Roman" w:hAnsi="Gill Sans MT" w:cs="Times New Roman"/>
          <w:lang w:val="en-US" w:eastAsia="en-GB"/>
        </w:rPr>
      </w:pPr>
      <w:r w:rsidRPr="00D87C99">
        <w:rPr>
          <w:rFonts w:ascii="Gill Sans MT" w:eastAsia="Times New Roman" w:hAnsi="Gill Sans MT" w:cs="Times New Roman"/>
          <w:lang w:val="en-US" w:eastAsia="en-GB"/>
        </w:rPr>
        <w:t xml:space="preserve">Or </w:t>
      </w:r>
    </w:p>
    <w:p w:rsidR="0009706A" w:rsidRPr="00D87C99" w:rsidRDefault="0009706A" w:rsidP="0009706A">
      <w:pPr>
        <w:spacing w:after="0" w:line="240" w:lineRule="auto"/>
        <w:rPr>
          <w:rFonts w:ascii="Gill Sans MT" w:eastAsia="Times New Roman" w:hAnsi="Gill Sans MT" w:cs="Times New Roman"/>
          <w:lang w:val="en-US" w:eastAsia="en-GB"/>
        </w:rPr>
      </w:pPr>
    </w:p>
    <w:p w:rsidR="0009706A" w:rsidRPr="00D87C99" w:rsidRDefault="0009706A" w:rsidP="0009706A">
      <w:pPr>
        <w:spacing w:after="0" w:line="240" w:lineRule="auto"/>
        <w:rPr>
          <w:rFonts w:ascii="Gill Sans MT" w:eastAsia="Times New Roman" w:hAnsi="Gill Sans MT" w:cs="Times New Roman"/>
          <w:lang w:val="en-US" w:eastAsia="en-GB"/>
        </w:rPr>
      </w:pPr>
      <w:r w:rsidRPr="00D87C99">
        <w:rPr>
          <w:rFonts w:ascii="Gill Sans MT" w:eastAsia="Times New Roman" w:hAnsi="Gill Sans MT" w:cs="Times New Roman"/>
          <w:lang w:val="en-US" w:eastAsia="en-GB"/>
        </w:rPr>
        <w:t xml:space="preserve">Now we pass to partner [insert twitter handle] to host #Survive5 </w:t>
      </w:r>
    </w:p>
    <w:p w:rsidR="0009706A" w:rsidRPr="00D87C99" w:rsidRDefault="0009706A" w:rsidP="0009706A">
      <w:pPr>
        <w:spacing w:line="240" w:lineRule="auto"/>
        <w:rPr>
          <w:rFonts w:ascii="Gill Sans MT" w:hAnsi="Gill Sans MT"/>
        </w:rPr>
      </w:pPr>
    </w:p>
    <w:p w:rsidR="00704D9A" w:rsidRPr="00D87C99" w:rsidRDefault="00704D9A" w:rsidP="00D676BD">
      <w:pPr>
        <w:spacing w:line="240" w:lineRule="auto"/>
        <w:rPr>
          <w:rFonts w:ascii="Gill Sans MT" w:hAnsi="Gill Sans MT"/>
        </w:rPr>
      </w:pPr>
      <w:r w:rsidRPr="00D87C99">
        <w:rPr>
          <w:rFonts w:ascii="Gill Sans MT" w:hAnsi="Gill Sans MT"/>
        </w:rPr>
        <w:t xml:space="preserve">Any further questions please contact </w:t>
      </w:r>
      <w:r w:rsidR="0009706A" w:rsidRPr="00D87C99">
        <w:rPr>
          <w:rFonts w:ascii="Gill Sans MT" w:hAnsi="Gill Sans MT"/>
        </w:rPr>
        <w:t>Sarah Klassen</w:t>
      </w:r>
      <w:r w:rsidRPr="00D87C99">
        <w:rPr>
          <w:rFonts w:ascii="Gill Sans MT" w:hAnsi="Gill Sans MT"/>
        </w:rPr>
        <w:t xml:space="preserve"> at </w:t>
      </w:r>
      <w:hyperlink r:id="rId9" w:history="1">
        <w:r w:rsidR="0009706A" w:rsidRPr="00D87C99">
          <w:rPr>
            <w:rStyle w:val="Hyperlink"/>
            <w:rFonts w:ascii="Gill Sans MT" w:hAnsi="Gill Sans MT"/>
          </w:rPr>
          <w:t>sarah.klassen@worldvision.org.uk</w:t>
        </w:r>
      </w:hyperlink>
      <w:r w:rsidRPr="00D87C99">
        <w:rPr>
          <w:rFonts w:ascii="Gill Sans MT" w:hAnsi="Gill Sans MT"/>
        </w:rPr>
        <w:t xml:space="preserve"> </w:t>
      </w:r>
    </w:p>
    <w:p w:rsidR="00704D9A" w:rsidRPr="00D87C99" w:rsidRDefault="00704D9A" w:rsidP="00704D9A">
      <w:pPr>
        <w:rPr>
          <w:rFonts w:ascii="Gill Sans MT" w:hAnsi="Gill Sans MT"/>
        </w:rPr>
      </w:pPr>
    </w:p>
    <w:sectPr w:rsidR="00704D9A" w:rsidRPr="00D87C99" w:rsidSect="0040315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F08" w:rsidRDefault="00655F08" w:rsidP="00924B68">
      <w:pPr>
        <w:spacing w:after="0" w:line="240" w:lineRule="auto"/>
      </w:pPr>
      <w:r>
        <w:separator/>
      </w:r>
    </w:p>
  </w:endnote>
  <w:endnote w:type="continuationSeparator" w:id="0">
    <w:p w:rsidR="00655F08" w:rsidRDefault="00655F08" w:rsidP="0092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F08" w:rsidRDefault="00655F08" w:rsidP="00924B68">
      <w:pPr>
        <w:spacing w:after="0" w:line="240" w:lineRule="auto"/>
      </w:pPr>
      <w:r>
        <w:separator/>
      </w:r>
    </w:p>
  </w:footnote>
  <w:footnote w:type="continuationSeparator" w:id="0">
    <w:p w:rsidR="00655F08" w:rsidRDefault="00655F08" w:rsidP="0092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68" w:rsidRDefault="0095711C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9.65pt;margin-top:-27.8pt;width:149.3pt;height:89.3pt;z-index:251658240;mso-wrap-edited:f">
          <v:imagedata r:id="rId1" o:title=""/>
        </v:shape>
        <o:OLEObject Type="Embed" ProgID="Word.Picture.8" ShapeID="_x0000_s2049" DrawAspect="Content" ObjectID="_1459670982" r:id="rId2"/>
      </w:pict>
    </w:r>
    <w:r w:rsidR="00924B68" w:rsidRPr="00924B68">
      <w:rPr>
        <w:noProof/>
        <w:lang w:eastAsia="en-GB"/>
      </w:rPr>
      <w:drawing>
        <wp:inline distT="0" distB="0" distL="0" distR="0">
          <wp:extent cx="1805305" cy="735965"/>
          <wp:effectExtent l="19050" t="0" r="4445" b="0"/>
          <wp:docPr id="2" name="Picture 2" descr="C:\Users\Lisa O'Shea\Documents\Global Week of Action\GWA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sa O'Shea\Documents\Global Week of Action\GWA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305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7F9"/>
    <w:multiLevelType w:val="hybridMultilevel"/>
    <w:tmpl w:val="C6509846"/>
    <w:lvl w:ilvl="0" w:tplc="849CE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8A12EB"/>
    <w:multiLevelType w:val="hybridMultilevel"/>
    <w:tmpl w:val="23C00A02"/>
    <w:lvl w:ilvl="0" w:tplc="1DB4F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B7FA4"/>
    <w:multiLevelType w:val="hybridMultilevel"/>
    <w:tmpl w:val="F65A84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2107"/>
    <w:rsid w:val="0009706A"/>
    <w:rsid w:val="0040315F"/>
    <w:rsid w:val="004C483F"/>
    <w:rsid w:val="004E6873"/>
    <w:rsid w:val="004F3721"/>
    <w:rsid w:val="00555279"/>
    <w:rsid w:val="005C6293"/>
    <w:rsid w:val="00630B1B"/>
    <w:rsid w:val="00644763"/>
    <w:rsid w:val="00655F08"/>
    <w:rsid w:val="006A1329"/>
    <w:rsid w:val="006E2107"/>
    <w:rsid w:val="00703B63"/>
    <w:rsid w:val="00704D9A"/>
    <w:rsid w:val="007B0366"/>
    <w:rsid w:val="008B668B"/>
    <w:rsid w:val="008C108A"/>
    <w:rsid w:val="00924B68"/>
    <w:rsid w:val="00950FF6"/>
    <w:rsid w:val="0095711C"/>
    <w:rsid w:val="009855DA"/>
    <w:rsid w:val="00A609A9"/>
    <w:rsid w:val="00A71ED2"/>
    <w:rsid w:val="00AD324C"/>
    <w:rsid w:val="00BB2489"/>
    <w:rsid w:val="00BE11B1"/>
    <w:rsid w:val="00D26124"/>
    <w:rsid w:val="00D676BD"/>
    <w:rsid w:val="00D87C99"/>
    <w:rsid w:val="00D9376A"/>
    <w:rsid w:val="00DF4544"/>
    <w:rsid w:val="00E0000F"/>
    <w:rsid w:val="00E119C0"/>
    <w:rsid w:val="00F55642"/>
    <w:rsid w:val="00FE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5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24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B68"/>
  </w:style>
  <w:style w:type="paragraph" w:styleId="Footer">
    <w:name w:val="footer"/>
    <w:basedOn w:val="Normal"/>
    <w:link w:val="FooterChar"/>
    <w:uiPriority w:val="99"/>
    <w:semiHidden/>
    <w:unhideWhenUsed/>
    <w:rsid w:val="00924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B68"/>
  </w:style>
  <w:style w:type="paragraph" w:styleId="BalloonText">
    <w:name w:val="Balloon Text"/>
    <w:basedOn w:val="Normal"/>
    <w:link w:val="BalloonTextChar"/>
    <w:uiPriority w:val="99"/>
    <w:semiHidden/>
    <w:unhideWhenUsed/>
    <w:rsid w:val="0092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6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97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odle.com/y99b482aedd3bh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h.klassen@worldvision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7567A-B0E9-44FA-993E-94A0ADE5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Grierson-Hill</dc:creator>
  <cp:lastModifiedBy>klassens</cp:lastModifiedBy>
  <cp:revision>2</cp:revision>
  <dcterms:created xsi:type="dcterms:W3CDTF">2014-04-22T10:23:00Z</dcterms:created>
  <dcterms:modified xsi:type="dcterms:W3CDTF">2014-04-22T10:23:00Z</dcterms:modified>
</cp:coreProperties>
</file>